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id w:val="1184329357"/>
        <w:docPartObj>
          <w:docPartGallery w:val="Cover Pages"/>
          <w:docPartUnique/>
        </w:docPartObj>
        <w:rPr>
          <w:rFonts w:ascii="Calibri" w:hAnsi="Calibri" w:eastAsia="Aptos" w:cs="Calibri" w:eastAsiaTheme="minorAscii"/>
          <w:kern w:val="2"/>
          <w:sz w:val="20"/>
          <w:szCs w:val="20"/>
          <w:lang w:val="en-ZA"/>
          <w14:ligatures w14:val="standardContextual"/>
        </w:rPr>
      </w:sdtPr>
      <w:sdtEndPr>
        <w:rPr>
          <w:rFonts w:ascii="Calibri" w:hAnsi="Calibri" w:eastAsia="Aptos" w:cs="Calibri" w:eastAsiaTheme="minorAscii"/>
          <w:sz w:val="22"/>
          <w:szCs w:val="22"/>
          <w:lang w:val="en-ZA"/>
        </w:rPr>
      </w:sdtEndPr>
      <w:sdtContent>
        <w:p w:rsidRPr="00B464BE" w:rsidR="00D91511" w:rsidP="00B464BE" w:rsidRDefault="009D1CDF" w14:paraId="3DD2F271" w14:textId="39BFDB0B">
          <w:pPr>
            <w:pStyle w:val="NoSpacing"/>
            <w:rPr>
              <w:rFonts w:ascii="Calibri" w:hAnsi="Calibri" w:cs="Calibri"/>
              <w:sz w:val="20"/>
              <w:szCs w:val="20"/>
            </w:rPr>
          </w:pPr>
          <w:r>
            <w:rPr>
              <w:rFonts w:ascii="Calibri" w:hAnsi="Calibri" w:cs="Calibri"/>
              <w:noProof/>
              <w:sz w:val="20"/>
              <w:szCs w:val="20"/>
              <w14:ligatures w14:val="standardContextual"/>
            </w:rPr>
            <w:drawing>
              <wp:anchor distT="0" distB="0" distL="114300" distR="114300" simplePos="0" relativeHeight="251658240" behindDoc="1" locked="0" layoutInCell="1" allowOverlap="1" wp14:anchorId="104319EE" wp14:editId="5235CB1F">
                <wp:simplePos x="0" y="0"/>
                <wp:positionH relativeFrom="column">
                  <wp:posOffset>-591015</wp:posOffset>
                </wp:positionH>
                <wp:positionV relativeFrom="paragraph">
                  <wp:posOffset>-613317</wp:posOffset>
                </wp:positionV>
                <wp:extent cx="6934835" cy="10103005"/>
                <wp:effectExtent l="0" t="0" r="0" b="0"/>
                <wp:wrapNone/>
                <wp:docPr id="16441595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9574" name="Picture 1644159574"/>
                        <pic:cNvPicPr/>
                      </pic:nvPicPr>
                      <pic:blipFill>
                        <a:blip r:embed="rId12">
                          <a:extLst>
                            <a:ext uri="{28A0092B-C50C-407E-A947-70E740481C1C}">
                              <a14:useLocalDpi xmlns:a14="http://schemas.microsoft.com/office/drawing/2010/main" val="0"/>
                            </a:ext>
                          </a:extLst>
                        </a:blip>
                        <a:stretch>
                          <a:fillRect/>
                        </a:stretch>
                      </pic:blipFill>
                      <pic:spPr>
                        <a:xfrm>
                          <a:off x="0" y="0"/>
                          <a:ext cx="6945518" cy="10118568"/>
                        </a:xfrm>
                        <a:prstGeom prst="rect">
                          <a:avLst/>
                        </a:prstGeom>
                      </pic:spPr>
                    </pic:pic>
                  </a:graphicData>
                </a:graphic>
                <wp14:sizeRelH relativeFrom="margin">
                  <wp14:pctWidth>0</wp14:pctWidth>
                </wp14:sizeRelH>
                <wp14:sizeRelV relativeFrom="margin">
                  <wp14:pctHeight>0</wp14:pctHeight>
                </wp14:sizeRelV>
              </wp:anchor>
            </w:drawing>
          </w:r>
        </w:p>
        <w:p w:rsidRPr="00B464BE" w:rsidR="00CB6632" w:rsidP="00B464BE" w:rsidRDefault="00D91511" w14:paraId="02FC67D5" w14:textId="49DF0B68">
          <w:pPr>
            <w:spacing w:line="240" w:lineRule="auto"/>
            <w:rPr>
              <w:rFonts w:ascii="Calibri" w:hAnsi="Calibri" w:cs="Calibri"/>
              <w:sz w:val="22"/>
              <w:szCs w:val="22"/>
            </w:rPr>
          </w:pPr>
          <w:r w:rsidRPr="00B464BE">
            <w:rPr>
              <w:rFonts w:ascii="Calibri" w:hAnsi="Calibri" w:cs="Calibri"/>
              <w:sz w:val="22"/>
              <w:szCs w:val="22"/>
            </w:rPr>
            <w:br w:type="page"/>
          </w:r>
        </w:p>
      </w:sdtContent>
    </w:sdt>
    <w:sdt>
      <w:sdtPr>
        <w:id w:val="1065376242"/>
        <w:docPartObj>
          <w:docPartGallery w:val="Table of Contents"/>
          <w:docPartUnique/>
        </w:docPartObj>
        <w:rPr>
          <w:rFonts w:ascii="Aptos" w:hAnsi="Aptos" w:eastAsia="Aptos" w:cs="Arial" w:asciiTheme="minorAscii" w:hAnsiTheme="minorAscii" w:eastAsiaTheme="minorAscii" w:cstheme="minorBidi"/>
          <w:color w:val="auto"/>
          <w:kern w:val="2"/>
          <w:sz w:val="24"/>
          <w:szCs w:val="24"/>
          <w:lang w:val="en-ZA"/>
          <w14:ligatures w14:val="standardContextual"/>
        </w:rPr>
      </w:sdtPr>
      <w:sdtEndPr>
        <w:rPr>
          <w:rFonts w:ascii="Aptos" w:hAnsi="Aptos" w:eastAsia="Aptos" w:cs="Arial" w:asciiTheme="minorAscii" w:hAnsiTheme="minorAscii" w:eastAsiaTheme="minorAscii" w:cstheme="minorBidi"/>
          <w:b w:val="1"/>
          <w:bCs w:val="1"/>
          <w:noProof/>
          <w:color w:val="auto"/>
          <w:sz w:val="24"/>
          <w:szCs w:val="24"/>
          <w:lang w:val="en-ZA"/>
        </w:rPr>
      </w:sdtEndPr>
      <w:sdtContent>
        <w:p w:rsidR="00D84913" w:rsidRDefault="00D84913" w14:paraId="5EB71373" w14:textId="4531BA2E">
          <w:pPr>
            <w:pStyle w:val="TOCHeading"/>
          </w:pPr>
          <w:r>
            <w:t>Contents</w:t>
          </w:r>
        </w:p>
        <w:p w:rsidR="00786D75" w:rsidRDefault="00D84913" w14:paraId="1F3798B7" w14:textId="0E691164">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history="1" w:anchor="_Toc219289120">
            <w:r w:rsidRPr="00C0259F" w:rsidR="00786D75">
              <w:rPr>
                <w:rStyle w:val="Hyperlink"/>
                <w:smallCaps/>
                <w:noProof/>
                <w:spacing w:val="5"/>
              </w:rPr>
              <w:t>1. DATA ANALYTICS &amp; SFIA FRAMEWORK</w:t>
            </w:r>
            <w:r w:rsidR="00786D75">
              <w:rPr>
                <w:noProof/>
                <w:webHidden/>
              </w:rPr>
              <w:tab/>
            </w:r>
            <w:r w:rsidR="00786D75">
              <w:rPr>
                <w:noProof/>
                <w:webHidden/>
              </w:rPr>
              <w:fldChar w:fldCharType="begin"/>
            </w:r>
            <w:r w:rsidR="00786D75">
              <w:rPr>
                <w:noProof/>
                <w:webHidden/>
              </w:rPr>
              <w:instrText xml:space="preserve"> PAGEREF _Toc219289120 \h </w:instrText>
            </w:r>
            <w:r w:rsidR="00786D75">
              <w:rPr>
                <w:noProof/>
                <w:webHidden/>
              </w:rPr>
            </w:r>
            <w:r w:rsidR="00786D75">
              <w:rPr>
                <w:noProof/>
                <w:webHidden/>
              </w:rPr>
              <w:fldChar w:fldCharType="separate"/>
            </w:r>
            <w:r w:rsidR="00786D75">
              <w:rPr>
                <w:noProof/>
                <w:webHidden/>
              </w:rPr>
              <w:t>2</w:t>
            </w:r>
            <w:r w:rsidR="00786D75">
              <w:rPr>
                <w:noProof/>
                <w:webHidden/>
              </w:rPr>
              <w:fldChar w:fldCharType="end"/>
            </w:r>
          </w:hyperlink>
        </w:p>
        <w:p w:rsidR="00786D75" w:rsidRDefault="00786D75" w14:paraId="32EA5662" w14:textId="2181B989">
          <w:pPr>
            <w:pStyle w:val="TOC2"/>
            <w:tabs>
              <w:tab w:val="right" w:leader="dot" w:pos="9016"/>
            </w:tabs>
            <w:rPr>
              <w:rFonts w:eastAsiaTheme="minorEastAsia"/>
              <w:noProof/>
              <w:lang w:eastAsia="en-ZA"/>
            </w:rPr>
          </w:pPr>
          <w:hyperlink w:history="1" w:anchor="_Toc219289121">
            <w:r w:rsidRPr="00C0259F">
              <w:rPr>
                <w:rStyle w:val="Hyperlink"/>
                <w:noProof/>
              </w:rPr>
              <w:t>1.1 What is Data Analytics?</w:t>
            </w:r>
            <w:r>
              <w:rPr>
                <w:noProof/>
                <w:webHidden/>
              </w:rPr>
              <w:tab/>
            </w:r>
            <w:r>
              <w:rPr>
                <w:noProof/>
                <w:webHidden/>
              </w:rPr>
              <w:fldChar w:fldCharType="begin"/>
            </w:r>
            <w:r>
              <w:rPr>
                <w:noProof/>
                <w:webHidden/>
              </w:rPr>
              <w:instrText xml:space="preserve"> PAGEREF _Toc219289121 \h </w:instrText>
            </w:r>
            <w:r>
              <w:rPr>
                <w:noProof/>
                <w:webHidden/>
              </w:rPr>
            </w:r>
            <w:r>
              <w:rPr>
                <w:noProof/>
                <w:webHidden/>
              </w:rPr>
              <w:fldChar w:fldCharType="separate"/>
            </w:r>
            <w:r>
              <w:rPr>
                <w:noProof/>
                <w:webHidden/>
              </w:rPr>
              <w:t>2</w:t>
            </w:r>
            <w:r>
              <w:rPr>
                <w:noProof/>
                <w:webHidden/>
              </w:rPr>
              <w:fldChar w:fldCharType="end"/>
            </w:r>
          </w:hyperlink>
        </w:p>
        <w:p w:rsidR="00786D75" w:rsidRDefault="00786D75" w14:paraId="6300C664" w14:textId="03569029">
          <w:pPr>
            <w:pStyle w:val="TOC2"/>
            <w:tabs>
              <w:tab w:val="right" w:leader="dot" w:pos="9016"/>
            </w:tabs>
            <w:rPr>
              <w:rFonts w:eastAsiaTheme="minorEastAsia"/>
              <w:noProof/>
              <w:lang w:eastAsia="en-ZA"/>
            </w:rPr>
          </w:pPr>
          <w:hyperlink w:history="1" w:anchor="_Toc219289122">
            <w:r w:rsidRPr="00C0259F">
              <w:rPr>
                <w:rStyle w:val="Hyperlink"/>
                <w:noProof/>
              </w:rPr>
              <w:t>1.2 The SFIA Framework (Skills for Analysts &amp; Engineers)</w:t>
            </w:r>
            <w:r>
              <w:rPr>
                <w:noProof/>
                <w:webHidden/>
              </w:rPr>
              <w:tab/>
            </w:r>
            <w:r>
              <w:rPr>
                <w:noProof/>
                <w:webHidden/>
              </w:rPr>
              <w:fldChar w:fldCharType="begin"/>
            </w:r>
            <w:r>
              <w:rPr>
                <w:noProof/>
                <w:webHidden/>
              </w:rPr>
              <w:instrText xml:space="preserve"> PAGEREF _Toc219289122 \h </w:instrText>
            </w:r>
            <w:r>
              <w:rPr>
                <w:noProof/>
                <w:webHidden/>
              </w:rPr>
            </w:r>
            <w:r>
              <w:rPr>
                <w:noProof/>
                <w:webHidden/>
              </w:rPr>
              <w:fldChar w:fldCharType="separate"/>
            </w:r>
            <w:r>
              <w:rPr>
                <w:noProof/>
                <w:webHidden/>
              </w:rPr>
              <w:t>3</w:t>
            </w:r>
            <w:r>
              <w:rPr>
                <w:noProof/>
                <w:webHidden/>
              </w:rPr>
              <w:fldChar w:fldCharType="end"/>
            </w:r>
          </w:hyperlink>
        </w:p>
        <w:p w:rsidR="00786D75" w:rsidRDefault="00786D75" w14:paraId="2FC7CD89" w14:textId="36ABFAC4">
          <w:pPr>
            <w:pStyle w:val="TOC3"/>
            <w:tabs>
              <w:tab w:val="right" w:leader="dot" w:pos="9016"/>
            </w:tabs>
            <w:rPr>
              <w:rFonts w:eastAsiaTheme="minorEastAsia"/>
              <w:noProof/>
              <w:lang w:eastAsia="en-ZA"/>
            </w:rPr>
          </w:pPr>
          <w:hyperlink w:history="1" w:anchor="_Toc219289123">
            <w:r w:rsidRPr="00C0259F">
              <w:rPr>
                <w:rStyle w:val="Hyperlink"/>
                <w:noProof/>
              </w:rPr>
              <w:t>1.2.1 For Analysts (e.g., Data Analyst, Data Scientist)</w:t>
            </w:r>
            <w:r>
              <w:rPr>
                <w:noProof/>
                <w:webHidden/>
              </w:rPr>
              <w:tab/>
            </w:r>
            <w:r>
              <w:rPr>
                <w:noProof/>
                <w:webHidden/>
              </w:rPr>
              <w:fldChar w:fldCharType="begin"/>
            </w:r>
            <w:r>
              <w:rPr>
                <w:noProof/>
                <w:webHidden/>
              </w:rPr>
              <w:instrText xml:space="preserve"> PAGEREF _Toc219289123 \h </w:instrText>
            </w:r>
            <w:r>
              <w:rPr>
                <w:noProof/>
                <w:webHidden/>
              </w:rPr>
            </w:r>
            <w:r>
              <w:rPr>
                <w:noProof/>
                <w:webHidden/>
              </w:rPr>
              <w:fldChar w:fldCharType="separate"/>
            </w:r>
            <w:r>
              <w:rPr>
                <w:noProof/>
                <w:webHidden/>
              </w:rPr>
              <w:t>3</w:t>
            </w:r>
            <w:r>
              <w:rPr>
                <w:noProof/>
                <w:webHidden/>
              </w:rPr>
              <w:fldChar w:fldCharType="end"/>
            </w:r>
          </w:hyperlink>
        </w:p>
        <w:p w:rsidR="00786D75" w:rsidRDefault="00786D75" w14:paraId="1F24C721" w14:textId="29B0A872">
          <w:pPr>
            <w:pStyle w:val="TOC3"/>
            <w:tabs>
              <w:tab w:val="right" w:leader="dot" w:pos="9016"/>
            </w:tabs>
            <w:rPr>
              <w:rFonts w:eastAsiaTheme="minorEastAsia"/>
              <w:noProof/>
              <w:lang w:eastAsia="en-ZA"/>
            </w:rPr>
          </w:pPr>
          <w:hyperlink w:history="1" w:anchor="_Toc219289124">
            <w:r w:rsidRPr="00C0259F">
              <w:rPr>
                <w:rStyle w:val="Hyperlink"/>
                <w:noProof/>
              </w:rPr>
              <w:t>1.2.2 For Engineers (e.g., Data Engineer, Software Engineer)</w:t>
            </w:r>
            <w:r>
              <w:rPr>
                <w:noProof/>
                <w:webHidden/>
              </w:rPr>
              <w:tab/>
            </w:r>
            <w:r>
              <w:rPr>
                <w:noProof/>
                <w:webHidden/>
              </w:rPr>
              <w:fldChar w:fldCharType="begin"/>
            </w:r>
            <w:r>
              <w:rPr>
                <w:noProof/>
                <w:webHidden/>
              </w:rPr>
              <w:instrText xml:space="preserve"> PAGEREF _Toc219289124 \h </w:instrText>
            </w:r>
            <w:r>
              <w:rPr>
                <w:noProof/>
                <w:webHidden/>
              </w:rPr>
            </w:r>
            <w:r>
              <w:rPr>
                <w:noProof/>
                <w:webHidden/>
              </w:rPr>
              <w:fldChar w:fldCharType="separate"/>
            </w:r>
            <w:r>
              <w:rPr>
                <w:noProof/>
                <w:webHidden/>
              </w:rPr>
              <w:t>3</w:t>
            </w:r>
            <w:r>
              <w:rPr>
                <w:noProof/>
                <w:webHidden/>
              </w:rPr>
              <w:fldChar w:fldCharType="end"/>
            </w:r>
          </w:hyperlink>
        </w:p>
        <w:p w:rsidR="00786D75" w:rsidRDefault="00786D75" w14:paraId="60F805F7" w14:textId="6169811E">
          <w:pPr>
            <w:pStyle w:val="TOC2"/>
            <w:tabs>
              <w:tab w:val="right" w:leader="dot" w:pos="9016"/>
            </w:tabs>
            <w:rPr>
              <w:rFonts w:eastAsiaTheme="minorEastAsia"/>
              <w:noProof/>
              <w:lang w:eastAsia="en-ZA"/>
            </w:rPr>
          </w:pPr>
          <w:hyperlink w:history="1" w:anchor="_Toc219289125">
            <w:r w:rsidRPr="00C0259F">
              <w:rPr>
                <w:rStyle w:val="Hyperlink"/>
                <w:noProof/>
              </w:rPr>
              <w:t>1.3 Overview of Industry Tools</w:t>
            </w:r>
            <w:r>
              <w:rPr>
                <w:noProof/>
                <w:webHidden/>
              </w:rPr>
              <w:tab/>
            </w:r>
            <w:r>
              <w:rPr>
                <w:noProof/>
                <w:webHidden/>
              </w:rPr>
              <w:fldChar w:fldCharType="begin"/>
            </w:r>
            <w:r>
              <w:rPr>
                <w:noProof/>
                <w:webHidden/>
              </w:rPr>
              <w:instrText xml:space="preserve"> PAGEREF _Toc219289125 \h </w:instrText>
            </w:r>
            <w:r>
              <w:rPr>
                <w:noProof/>
                <w:webHidden/>
              </w:rPr>
            </w:r>
            <w:r>
              <w:rPr>
                <w:noProof/>
                <w:webHidden/>
              </w:rPr>
              <w:fldChar w:fldCharType="separate"/>
            </w:r>
            <w:r>
              <w:rPr>
                <w:noProof/>
                <w:webHidden/>
              </w:rPr>
              <w:t>4</w:t>
            </w:r>
            <w:r>
              <w:rPr>
                <w:noProof/>
                <w:webHidden/>
              </w:rPr>
              <w:fldChar w:fldCharType="end"/>
            </w:r>
          </w:hyperlink>
        </w:p>
        <w:p w:rsidR="00786D75" w:rsidRDefault="00786D75" w14:paraId="2609D1CA" w14:textId="25B2C1A4">
          <w:pPr>
            <w:pStyle w:val="TOC2"/>
            <w:tabs>
              <w:tab w:val="right" w:leader="dot" w:pos="9016"/>
            </w:tabs>
            <w:rPr>
              <w:rFonts w:eastAsiaTheme="minorEastAsia"/>
              <w:noProof/>
              <w:lang w:eastAsia="en-ZA"/>
            </w:rPr>
          </w:pPr>
          <w:hyperlink w:history="1" w:anchor="_Toc219289126">
            <w:r w:rsidRPr="00C0259F">
              <w:rPr>
                <w:rStyle w:val="Hyperlink"/>
                <w:noProof/>
              </w:rPr>
              <w:t>1.4 How Are SFIA Skills Applied in Real-World Data Analytics Jobs</w:t>
            </w:r>
            <w:r>
              <w:rPr>
                <w:noProof/>
                <w:webHidden/>
              </w:rPr>
              <w:tab/>
            </w:r>
            <w:r>
              <w:rPr>
                <w:noProof/>
                <w:webHidden/>
              </w:rPr>
              <w:fldChar w:fldCharType="begin"/>
            </w:r>
            <w:r>
              <w:rPr>
                <w:noProof/>
                <w:webHidden/>
              </w:rPr>
              <w:instrText xml:space="preserve"> PAGEREF _Toc219289126 \h </w:instrText>
            </w:r>
            <w:r>
              <w:rPr>
                <w:noProof/>
                <w:webHidden/>
              </w:rPr>
            </w:r>
            <w:r>
              <w:rPr>
                <w:noProof/>
                <w:webHidden/>
              </w:rPr>
              <w:fldChar w:fldCharType="separate"/>
            </w:r>
            <w:r>
              <w:rPr>
                <w:noProof/>
                <w:webHidden/>
              </w:rPr>
              <w:t>4</w:t>
            </w:r>
            <w:r>
              <w:rPr>
                <w:noProof/>
                <w:webHidden/>
              </w:rPr>
              <w:fldChar w:fldCharType="end"/>
            </w:r>
          </w:hyperlink>
        </w:p>
        <w:p w:rsidR="00786D75" w:rsidRDefault="00786D75" w14:paraId="61C1EBED" w14:textId="12EE6842">
          <w:pPr>
            <w:pStyle w:val="TOC3"/>
            <w:tabs>
              <w:tab w:val="right" w:leader="dot" w:pos="9016"/>
            </w:tabs>
            <w:rPr>
              <w:rFonts w:eastAsiaTheme="minorEastAsia"/>
              <w:noProof/>
              <w:lang w:eastAsia="en-ZA"/>
            </w:rPr>
          </w:pPr>
          <w:hyperlink w:history="1" w:anchor="_Toc219289127">
            <w:r w:rsidRPr="00C0259F">
              <w:rPr>
                <w:rStyle w:val="Hyperlink"/>
                <w:noProof/>
              </w:rPr>
              <w:t>1.4.1 Data Analyst Role (e.g., in E-Commerce like Amazon or Shopify)</w:t>
            </w:r>
            <w:r>
              <w:rPr>
                <w:noProof/>
                <w:webHidden/>
              </w:rPr>
              <w:tab/>
            </w:r>
            <w:r>
              <w:rPr>
                <w:noProof/>
                <w:webHidden/>
              </w:rPr>
              <w:fldChar w:fldCharType="begin"/>
            </w:r>
            <w:r>
              <w:rPr>
                <w:noProof/>
                <w:webHidden/>
              </w:rPr>
              <w:instrText xml:space="preserve"> PAGEREF _Toc219289127 \h </w:instrText>
            </w:r>
            <w:r>
              <w:rPr>
                <w:noProof/>
                <w:webHidden/>
              </w:rPr>
            </w:r>
            <w:r>
              <w:rPr>
                <w:noProof/>
                <w:webHidden/>
              </w:rPr>
              <w:fldChar w:fldCharType="separate"/>
            </w:r>
            <w:r>
              <w:rPr>
                <w:noProof/>
                <w:webHidden/>
              </w:rPr>
              <w:t>4</w:t>
            </w:r>
            <w:r>
              <w:rPr>
                <w:noProof/>
                <w:webHidden/>
              </w:rPr>
              <w:fldChar w:fldCharType="end"/>
            </w:r>
          </w:hyperlink>
        </w:p>
        <w:p w:rsidR="00786D75" w:rsidRDefault="00786D75" w14:paraId="6784D01E" w14:textId="4669A328">
          <w:pPr>
            <w:pStyle w:val="TOC3"/>
            <w:tabs>
              <w:tab w:val="right" w:leader="dot" w:pos="9016"/>
            </w:tabs>
            <w:rPr>
              <w:rFonts w:eastAsiaTheme="minorEastAsia"/>
              <w:noProof/>
              <w:lang w:eastAsia="en-ZA"/>
            </w:rPr>
          </w:pPr>
          <w:hyperlink w:history="1" w:anchor="_Toc219289128">
            <w:r w:rsidRPr="00C0259F">
              <w:rPr>
                <w:rStyle w:val="Hyperlink"/>
                <w:noProof/>
              </w:rPr>
              <w:t>1.4.2 Data Scientist Role (e.g., in Healthcare like Pfizer or Kaiser Permanente)</w:t>
            </w:r>
            <w:r>
              <w:rPr>
                <w:noProof/>
                <w:webHidden/>
              </w:rPr>
              <w:tab/>
            </w:r>
            <w:r>
              <w:rPr>
                <w:noProof/>
                <w:webHidden/>
              </w:rPr>
              <w:fldChar w:fldCharType="begin"/>
            </w:r>
            <w:r>
              <w:rPr>
                <w:noProof/>
                <w:webHidden/>
              </w:rPr>
              <w:instrText xml:space="preserve"> PAGEREF _Toc219289128 \h </w:instrText>
            </w:r>
            <w:r>
              <w:rPr>
                <w:noProof/>
                <w:webHidden/>
              </w:rPr>
            </w:r>
            <w:r>
              <w:rPr>
                <w:noProof/>
                <w:webHidden/>
              </w:rPr>
              <w:fldChar w:fldCharType="separate"/>
            </w:r>
            <w:r>
              <w:rPr>
                <w:noProof/>
                <w:webHidden/>
              </w:rPr>
              <w:t>4</w:t>
            </w:r>
            <w:r>
              <w:rPr>
                <w:noProof/>
                <w:webHidden/>
              </w:rPr>
              <w:fldChar w:fldCharType="end"/>
            </w:r>
          </w:hyperlink>
        </w:p>
        <w:p w:rsidR="00786D75" w:rsidRDefault="00786D75" w14:paraId="6D30F3C0" w14:textId="1E5757B0">
          <w:pPr>
            <w:pStyle w:val="TOC2"/>
            <w:tabs>
              <w:tab w:val="right" w:leader="dot" w:pos="9016"/>
            </w:tabs>
            <w:rPr>
              <w:rFonts w:eastAsiaTheme="minorEastAsia"/>
              <w:noProof/>
              <w:lang w:eastAsia="en-ZA"/>
            </w:rPr>
          </w:pPr>
          <w:hyperlink w:history="1" w:anchor="_Toc219289129">
            <w:r w:rsidRPr="00C0259F">
              <w:rPr>
                <w:rStyle w:val="Hyperlink"/>
                <w:noProof/>
              </w:rPr>
              <w:t>1.5 Real-World Job Mapping</w:t>
            </w:r>
            <w:r>
              <w:rPr>
                <w:noProof/>
                <w:webHidden/>
              </w:rPr>
              <w:tab/>
            </w:r>
            <w:r>
              <w:rPr>
                <w:noProof/>
                <w:webHidden/>
              </w:rPr>
              <w:fldChar w:fldCharType="begin"/>
            </w:r>
            <w:r>
              <w:rPr>
                <w:noProof/>
                <w:webHidden/>
              </w:rPr>
              <w:instrText xml:space="preserve"> PAGEREF _Toc219289129 \h </w:instrText>
            </w:r>
            <w:r>
              <w:rPr>
                <w:noProof/>
                <w:webHidden/>
              </w:rPr>
            </w:r>
            <w:r>
              <w:rPr>
                <w:noProof/>
                <w:webHidden/>
              </w:rPr>
              <w:fldChar w:fldCharType="separate"/>
            </w:r>
            <w:r>
              <w:rPr>
                <w:noProof/>
                <w:webHidden/>
              </w:rPr>
              <w:t>5</w:t>
            </w:r>
            <w:r>
              <w:rPr>
                <w:noProof/>
                <w:webHidden/>
              </w:rPr>
              <w:fldChar w:fldCharType="end"/>
            </w:r>
          </w:hyperlink>
        </w:p>
        <w:p w:rsidR="00786D75" w:rsidRDefault="00786D75" w14:paraId="0A03F953" w14:textId="7FD73D2C">
          <w:pPr>
            <w:pStyle w:val="TOC3"/>
            <w:tabs>
              <w:tab w:val="right" w:leader="dot" w:pos="9016"/>
            </w:tabs>
            <w:rPr>
              <w:rFonts w:eastAsiaTheme="minorEastAsia"/>
              <w:noProof/>
              <w:lang w:eastAsia="en-ZA"/>
            </w:rPr>
          </w:pPr>
          <w:hyperlink w:history="1" w:anchor="_Toc219289130">
            <w:r w:rsidRPr="00C0259F">
              <w:rPr>
                <w:rStyle w:val="Hyperlink"/>
                <w:noProof/>
              </w:rPr>
              <w:t>Job 1: Data Analyst</w:t>
            </w:r>
            <w:r w:rsidRPr="00C0259F">
              <w:rPr>
                <w:rStyle w:val="Hyperlink"/>
                <w:rFonts w:ascii="Calibri" w:hAnsi="Calibri" w:cs="Calibri"/>
                <w:b/>
                <w:bCs/>
                <w:noProof/>
              </w:rPr>
              <w:t xml:space="preserve"> </w:t>
            </w:r>
            <w:r w:rsidRPr="00C0259F">
              <w:rPr>
                <w:rStyle w:val="Hyperlink"/>
                <w:noProof/>
              </w:rPr>
              <w:t>( Full Job Description)</w:t>
            </w:r>
            <w:r>
              <w:rPr>
                <w:noProof/>
                <w:webHidden/>
              </w:rPr>
              <w:tab/>
            </w:r>
            <w:r>
              <w:rPr>
                <w:noProof/>
                <w:webHidden/>
              </w:rPr>
              <w:fldChar w:fldCharType="begin"/>
            </w:r>
            <w:r>
              <w:rPr>
                <w:noProof/>
                <w:webHidden/>
              </w:rPr>
              <w:instrText xml:space="preserve"> PAGEREF _Toc219289130 \h </w:instrText>
            </w:r>
            <w:r>
              <w:rPr>
                <w:noProof/>
                <w:webHidden/>
              </w:rPr>
            </w:r>
            <w:r>
              <w:rPr>
                <w:noProof/>
                <w:webHidden/>
              </w:rPr>
              <w:fldChar w:fldCharType="separate"/>
            </w:r>
            <w:r>
              <w:rPr>
                <w:noProof/>
                <w:webHidden/>
              </w:rPr>
              <w:t>5</w:t>
            </w:r>
            <w:r>
              <w:rPr>
                <w:noProof/>
                <w:webHidden/>
              </w:rPr>
              <w:fldChar w:fldCharType="end"/>
            </w:r>
          </w:hyperlink>
        </w:p>
        <w:p w:rsidR="00786D75" w:rsidRDefault="00786D75" w14:paraId="5580A045" w14:textId="22857A4F">
          <w:pPr>
            <w:pStyle w:val="TOC3"/>
            <w:tabs>
              <w:tab w:val="right" w:leader="dot" w:pos="9016"/>
            </w:tabs>
            <w:rPr>
              <w:rFonts w:eastAsiaTheme="minorEastAsia"/>
              <w:noProof/>
              <w:lang w:eastAsia="en-ZA"/>
            </w:rPr>
          </w:pPr>
          <w:hyperlink w:history="1" w:anchor="_Toc219289131">
            <w:r w:rsidRPr="00C0259F">
              <w:rPr>
                <w:rStyle w:val="Hyperlink"/>
                <w:noProof/>
              </w:rPr>
              <w:t>Job 2: Data Scientist (Full Job Description )</w:t>
            </w:r>
            <w:r>
              <w:rPr>
                <w:noProof/>
                <w:webHidden/>
              </w:rPr>
              <w:tab/>
            </w:r>
            <w:r>
              <w:rPr>
                <w:noProof/>
                <w:webHidden/>
              </w:rPr>
              <w:fldChar w:fldCharType="begin"/>
            </w:r>
            <w:r>
              <w:rPr>
                <w:noProof/>
                <w:webHidden/>
              </w:rPr>
              <w:instrText xml:space="preserve"> PAGEREF _Toc219289131 \h </w:instrText>
            </w:r>
            <w:r>
              <w:rPr>
                <w:noProof/>
                <w:webHidden/>
              </w:rPr>
            </w:r>
            <w:r>
              <w:rPr>
                <w:noProof/>
                <w:webHidden/>
              </w:rPr>
              <w:fldChar w:fldCharType="separate"/>
            </w:r>
            <w:r>
              <w:rPr>
                <w:noProof/>
                <w:webHidden/>
              </w:rPr>
              <w:t>5</w:t>
            </w:r>
            <w:r>
              <w:rPr>
                <w:noProof/>
                <w:webHidden/>
              </w:rPr>
              <w:fldChar w:fldCharType="end"/>
            </w:r>
          </w:hyperlink>
        </w:p>
        <w:p w:rsidR="00786D75" w:rsidRDefault="00786D75" w14:paraId="42915CF8" w14:textId="485A8257">
          <w:pPr>
            <w:pStyle w:val="TOC1"/>
            <w:tabs>
              <w:tab w:val="right" w:leader="dot" w:pos="9016"/>
            </w:tabs>
            <w:rPr>
              <w:rFonts w:eastAsiaTheme="minorEastAsia"/>
              <w:noProof/>
              <w:lang w:eastAsia="en-ZA"/>
            </w:rPr>
          </w:pPr>
          <w:hyperlink w:history="1" w:anchor="_Toc219289132">
            <w:r w:rsidRPr="00C0259F">
              <w:rPr>
                <w:rStyle w:val="Hyperlink"/>
                <w:noProof/>
              </w:rPr>
              <w:t>CONCLUSION</w:t>
            </w:r>
            <w:r>
              <w:rPr>
                <w:noProof/>
                <w:webHidden/>
              </w:rPr>
              <w:tab/>
            </w:r>
            <w:r>
              <w:rPr>
                <w:noProof/>
                <w:webHidden/>
              </w:rPr>
              <w:fldChar w:fldCharType="begin"/>
            </w:r>
            <w:r>
              <w:rPr>
                <w:noProof/>
                <w:webHidden/>
              </w:rPr>
              <w:instrText xml:space="preserve"> PAGEREF _Toc219289132 \h </w:instrText>
            </w:r>
            <w:r>
              <w:rPr>
                <w:noProof/>
                <w:webHidden/>
              </w:rPr>
            </w:r>
            <w:r>
              <w:rPr>
                <w:noProof/>
                <w:webHidden/>
              </w:rPr>
              <w:fldChar w:fldCharType="separate"/>
            </w:r>
            <w:r>
              <w:rPr>
                <w:noProof/>
                <w:webHidden/>
              </w:rPr>
              <w:t>6</w:t>
            </w:r>
            <w:r>
              <w:rPr>
                <w:noProof/>
                <w:webHidden/>
              </w:rPr>
              <w:fldChar w:fldCharType="end"/>
            </w:r>
          </w:hyperlink>
        </w:p>
        <w:p w:rsidR="00D84913" w:rsidRDefault="00D84913" w14:paraId="30720A41" w14:textId="5DA87121">
          <w:r>
            <w:rPr>
              <w:b/>
              <w:bCs/>
              <w:noProof/>
            </w:rPr>
            <w:fldChar w:fldCharType="end"/>
          </w:r>
        </w:p>
      </w:sdtContent>
    </w:sdt>
    <w:p w:rsidR="00D84913" w:rsidP="00B464BE" w:rsidRDefault="00D84913" w14:paraId="27FD7CB1" w14:textId="77777777">
      <w:pPr>
        <w:spacing w:line="240" w:lineRule="auto"/>
        <w:rPr>
          <w:rStyle w:val="IntenseReference"/>
        </w:rPr>
      </w:pPr>
    </w:p>
    <w:p w:rsidR="00D84913" w:rsidP="00B464BE" w:rsidRDefault="00D84913" w14:paraId="5D104B52" w14:textId="77777777">
      <w:pPr>
        <w:spacing w:line="240" w:lineRule="auto"/>
        <w:rPr>
          <w:rStyle w:val="IntenseReference"/>
        </w:rPr>
      </w:pPr>
    </w:p>
    <w:p w:rsidR="00D84913" w:rsidP="00B464BE" w:rsidRDefault="00D84913" w14:paraId="3EECF1C7" w14:textId="77777777">
      <w:pPr>
        <w:spacing w:line="240" w:lineRule="auto"/>
        <w:rPr>
          <w:rStyle w:val="IntenseReference"/>
        </w:rPr>
      </w:pPr>
    </w:p>
    <w:p w:rsidR="00D84913" w:rsidP="00B464BE" w:rsidRDefault="00D84913" w14:paraId="747DDA1B" w14:textId="77777777">
      <w:pPr>
        <w:spacing w:line="240" w:lineRule="auto"/>
        <w:rPr>
          <w:rStyle w:val="IntenseReference"/>
        </w:rPr>
      </w:pPr>
    </w:p>
    <w:p w:rsidR="00D84913" w:rsidP="00B464BE" w:rsidRDefault="00D84913" w14:paraId="7E3ED10A" w14:textId="77777777">
      <w:pPr>
        <w:spacing w:line="240" w:lineRule="auto"/>
        <w:rPr>
          <w:rStyle w:val="IntenseReference"/>
        </w:rPr>
      </w:pPr>
    </w:p>
    <w:p w:rsidR="00D84913" w:rsidP="00B464BE" w:rsidRDefault="00D84913" w14:paraId="06CA29F8" w14:textId="77777777">
      <w:pPr>
        <w:spacing w:line="240" w:lineRule="auto"/>
        <w:rPr>
          <w:rStyle w:val="IntenseReference"/>
        </w:rPr>
      </w:pPr>
    </w:p>
    <w:p w:rsidR="00D84913" w:rsidP="00B464BE" w:rsidRDefault="00D84913" w14:paraId="116BB16D" w14:textId="77777777">
      <w:pPr>
        <w:spacing w:line="240" w:lineRule="auto"/>
        <w:rPr>
          <w:rStyle w:val="IntenseReference"/>
        </w:rPr>
      </w:pPr>
    </w:p>
    <w:p w:rsidR="00D84913" w:rsidP="00B464BE" w:rsidRDefault="00D84913" w14:paraId="0407333D" w14:textId="77777777">
      <w:pPr>
        <w:spacing w:line="240" w:lineRule="auto"/>
        <w:rPr>
          <w:rStyle w:val="IntenseReference"/>
        </w:rPr>
      </w:pPr>
    </w:p>
    <w:p w:rsidR="00D84913" w:rsidP="00B464BE" w:rsidRDefault="00D84913" w14:paraId="38D3534D" w14:textId="77777777">
      <w:pPr>
        <w:spacing w:line="240" w:lineRule="auto"/>
        <w:rPr>
          <w:rStyle w:val="IntenseReference"/>
        </w:rPr>
      </w:pPr>
    </w:p>
    <w:p w:rsidR="00D84913" w:rsidP="00B464BE" w:rsidRDefault="00D84913" w14:paraId="1D5B085D" w14:textId="77777777">
      <w:pPr>
        <w:spacing w:line="240" w:lineRule="auto"/>
        <w:rPr>
          <w:rStyle w:val="IntenseReference"/>
        </w:rPr>
      </w:pPr>
    </w:p>
    <w:p w:rsidR="00D84913" w:rsidP="00B464BE" w:rsidRDefault="00D84913" w14:paraId="2231D12F" w14:textId="77777777">
      <w:pPr>
        <w:spacing w:line="240" w:lineRule="auto"/>
        <w:rPr>
          <w:rStyle w:val="IntenseReference"/>
        </w:rPr>
      </w:pPr>
    </w:p>
    <w:p w:rsidR="00D84913" w:rsidP="00B464BE" w:rsidRDefault="00D84913" w14:paraId="73A91B51" w14:textId="77777777">
      <w:pPr>
        <w:spacing w:line="240" w:lineRule="auto"/>
        <w:rPr>
          <w:rStyle w:val="IntenseReference"/>
        </w:rPr>
      </w:pPr>
    </w:p>
    <w:p w:rsidR="00D84913" w:rsidP="00B464BE" w:rsidRDefault="00D84913" w14:paraId="7A33F2FE" w14:textId="77777777">
      <w:pPr>
        <w:spacing w:line="240" w:lineRule="auto"/>
        <w:rPr>
          <w:rStyle w:val="IntenseReference"/>
        </w:rPr>
      </w:pPr>
    </w:p>
    <w:p w:rsidR="00D84913" w:rsidP="00B464BE" w:rsidRDefault="00D84913" w14:paraId="6BEF0719" w14:textId="77777777">
      <w:pPr>
        <w:spacing w:line="240" w:lineRule="auto"/>
        <w:rPr>
          <w:rStyle w:val="IntenseReference"/>
        </w:rPr>
      </w:pPr>
    </w:p>
    <w:p w:rsidR="00D84913" w:rsidP="00B464BE" w:rsidRDefault="00D84913" w14:paraId="578D7BD2" w14:textId="77777777">
      <w:pPr>
        <w:spacing w:line="240" w:lineRule="auto"/>
        <w:rPr>
          <w:rStyle w:val="IntenseReference"/>
        </w:rPr>
      </w:pPr>
    </w:p>
    <w:p w:rsidR="00D84913" w:rsidP="00B464BE" w:rsidRDefault="00D84913" w14:paraId="6CDED804" w14:textId="77777777">
      <w:pPr>
        <w:spacing w:line="240" w:lineRule="auto"/>
        <w:rPr>
          <w:rStyle w:val="IntenseReference"/>
        </w:rPr>
      </w:pPr>
    </w:p>
    <w:p w:rsidR="00D91511" w:rsidP="00674868" w:rsidRDefault="00674868" w14:paraId="1743F82D" w14:textId="264A25D2">
      <w:pPr>
        <w:pStyle w:val="Heading1"/>
        <w:rPr>
          <w:rStyle w:val="IntenseReference"/>
          <w:b w:val="0"/>
          <w:bCs w:val="0"/>
        </w:rPr>
      </w:pPr>
      <w:bookmarkStart w:name="_Toc219289120" w:id="0"/>
      <w:r>
        <w:rPr>
          <w:rStyle w:val="IntenseReference"/>
          <w:b w:val="0"/>
          <w:bCs w:val="0"/>
        </w:rPr>
        <w:t xml:space="preserve">1. </w:t>
      </w:r>
      <w:r w:rsidRPr="004302D8" w:rsidR="00CC7CB5">
        <w:rPr>
          <w:rStyle w:val="IntenseReference"/>
          <w:b w:val="0"/>
          <w:bCs w:val="0"/>
        </w:rPr>
        <w:t>DATA ANALYTICS &amp; SFIA FRAMEWORK</w:t>
      </w:r>
      <w:bookmarkEnd w:id="0"/>
    </w:p>
    <w:p w:rsidRPr="00104F21" w:rsidR="00104F21" w:rsidP="00104F21" w:rsidRDefault="00104F21" w14:paraId="0A4DB104" w14:textId="3BED23FC">
      <w:pPr>
        <w:jc w:val="both"/>
        <w:rPr>
          <w:rFonts w:ascii="Calibri" w:hAnsi="Calibri" w:cs="Calibri"/>
          <w:sz w:val="22"/>
          <w:szCs w:val="22"/>
        </w:rPr>
      </w:pPr>
      <w:r w:rsidRPr="00104F21">
        <w:rPr>
          <w:rFonts w:ascii="Calibri" w:hAnsi="Calibri" w:cs="Calibri"/>
          <w:sz w:val="22"/>
          <w:szCs w:val="22"/>
        </w:rPr>
        <w:t>This document provides a structured analysis of the data analytics landscape, outlining the progression from descriptive to prescriptive analytics and reviewing essential technical tools including Java, Python, Excel, and Power BI. A primary focus of this report is the application of the Skills for the Information Age (SFIA) framework, specifically examining how competencies such as Data Analytics (DAAN), Data Engineering (DENG), Data Visualisation (VISL), and Data Management (DATM) define professional roles. The document concludes by bridging theory with practice, presenting an analysis of two real-world job descriptions to demonstrate how these SFIA skills are prioritized and applied in current industry requirements.</w:t>
      </w:r>
    </w:p>
    <w:p w:rsidRPr="00D91511" w:rsidR="00D91511" w:rsidP="00AB3D5F" w:rsidRDefault="00AB3D5F" w14:paraId="2594A327" w14:textId="083BE868">
      <w:pPr>
        <w:pStyle w:val="Heading2"/>
      </w:pPr>
      <w:bookmarkStart w:name="_Toc219289121" w:id="1"/>
      <w:r>
        <w:t xml:space="preserve">1.1 </w:t>
      </w:r>
      <w:r w:rsidRPr="00D91511" w:rsidR="00D91511">
        <w:t xml:space="preserve">What </w:t>
      </w:r>
      <w:r>
        <w:t>is</w:t>
      </w:r>
      <w:r w:rsidRPr="00D91511" w:rsidR="00D91511">
        <w:t xml:space="preserve"> Data Analytics?</w:t>
      </w:r>
      <w:bookmarkEnd w:id="1"/>
    </w:p>
    <w:p w:rsidRPr="00D91511" w:rsidR="00D91511" w:rsidP="004E6DF4" w:rsidRDefault="00D91511" w14:paraId="5243C99C" w14:textId="3E5A8F62">
      <w:pPr>
        <w:spacing w:line="240" w:lineRule="auto"/>
        <w:jc w:val="both"/>
        <w:rPr>
          <w:rFonts w:ascii="Calibri" w:hAnsi="Calibri" w:cs="Calibri"/>
          <w:sz w:val="22"/>
          <w:szCs w:val="22"/>
        </w:rPr>
      </w:pPr>
      <w:r w:rsidRPr="65BAA868" w:rsidR="65BAA868">
        <w:rPr>
          <w:rFonts w:ascii="Calibri" w:hAnsi="Calibri" w:cs="Calibri"/>
          <w:sz w:val="22"/>
          <w:szCs w:val="22"/>
        </w:rPr>
        <w:t>Data Analytics is the multidisciplinary science of inspecting, cleaning, transforming, and modelling raw data to discover useful information, inform conclusions, and support strategic decision-making. In a professional environment, it is categorized into four specific types:</w:t>
      </w:r>
    </w:p>
    <w:p w:rsidRPr="00D91511" w:rsidR="00D91511" w:rsidP="004E6DF4" w:rsidRDefault="00D91511" w14:paraId="0D9A5997" w14:textId="77777777">
      <w:pPr>
        <w:spacing w:line="240" w:lineRule="auto"/>
        <w:jc w:val="both"/>
        <w:rPr>
          <w:rFonts w:ascii="Calibri" w:hAnsi="Calibri" w:cs="Calibri"/>
          <w:b/>
          <w:bCs/>
          <w:sz w:val="22"/>
          <w:szCs w:val="22"/>
        </w:rPr>
      </w:pPr>
      <w:r w:rsidRPr="00D91511">
        <w:rPr>
          <w:rFonts w:ascii="Calibri" w:hAnsi="Calibri" w:cs="Calibri"/>
          <w:b/>
          <w:bCs/>
          <w:sz w:val="22"/>
          <w:szCs w:val="22"/>
        </w:rPr>
        <w:t>1. Descriptive Analytics (What happened?)</w:t>
      </w:r>
    </w:p>
    <w:p w:rsidRPr="001B12C7" w:rsidR="00D91511" w:rsidP="001B12C7" w:rsidRDefault="000E7E51" w14:paraId="756BA941" w14:textId="2165AC27">
      <w:pPr>
        <w:pStyle w:val="ListParagraph"/>
        <w:numPr>
          <w:ilvl w:val="0"/>
          <w:numId w:val="1"/>
        </w:numPr>
        <w:spacing w:line="240" w:lineRule="auto"/>
        <w:jc w:val="both"/>
        <w:rPr>
          <w:rFonts w:ascii="Calibri" w:hAnsi="Calibri" w:cs="Calibri"/>
          <w:sz w:val="22"/>
          <w:szCs w:val="22"/>
        </w:rPr>
      </w:pPr>
      <w:r w:rsidRPr="000E7E51">
        <w:rPr>
          <w:rFonts w:ascii="Calibri" w:hAnsi="Calibri" w:cs="Calibri"/>
          <w:b/>
          <w:bCs/>
          <w:sz w:val="22"/>
          <w:szCs w:val="22"/>
        </w:rPr>
        <w:t>Description</w:t>
      </w:r>
      <w:r>
        <w:rPr>
          <w:rFonts w:ascii="Calibri" w:hAnsi="Calibri" w:cs="Calibri"/>
          <w:sz w:val="22"/>
          <w:szCs w:val="22"/>
        </w:rPr>
        <w:t xml:space="preserve">: </w:t>
      </w:r>
      <w:r w:rsidRPr="001B12C7" w:rsidR="00D91511">
        <w:rPr>
          <w:rFonts w:ascii="Calibri" w:hAnsi="Calibri" w:cs="Calibri"/>
          <w:sz w:val="22"/>
          <w:szCs w:val="22"/>
        </w:rPr>
        <w:t>This is the most basic form of analytics. It uses historical data to describe the current state of a business. It looks at past performance and presents it in a way that is easy to understand.</w:t>
      </w:r>
    </w:p>
    <w:p w:rsidRPr="00D91511" w:rsidR="00D91511" w:rsidP="004E6DF4" w:rsidRDefault="00D91511" w14:paraId="3E4913AE" w14:textId="77777777">
      <w:pPr>
        <w:numPr>
          <w:ilvl w:val="0"/>
          <w:numId w:val="1"/>
        </w:numPr>
        <w:spacing w:line="240" w:lineRule="auto"/>
        <w:jc w:val="both"/>
        <w:rPr>
          <w:rFonts w:ascii="Calibri" w:hAnsi="Calibri" w:cs="Calibri"/>
          <w:sz w:val="22"/>
          <w:szCs w:val="22"/>
        </w:rPr>
      </w:pPr>
      <w:r w:rsidRPr="00D91511">
        <w:rPr>
          <w:rFonts w:ascii="Calibri" w:hAnsi="Calibri" w:cs="Calibri"/>
          <w:b/>
          <w:bCs/>
          <w:sz w:val="22"/>
          <w:szCs w:val="22"/>
        </w:rPr>
        <w:t>Methodology:</w:t>
      </w:r>
      <w:r w:rsidRPr="00D91511">
        <w:rPr>
          <w:rFonts w:ascii="Calibri" w:hAnsi="Calibri" w:cs="Calibri"/>
          <w:sz w:val="22"/>
          <w:szCs w:val="22"/>
        </w:rPr>
        <w:t xml:space="preserve"> Data aggregation and data mining.</w:t>
      </w:r>
    </w:p>
    <w:p w:rsidRPr="00D91511" w:rsidR="00D91511" w:rsidP="004E6DF4" w:rsidRDefault="00D91511" w14:paraId="475781EE" w14:textId="77777777">
      <w:pPr>
        <w:spacing w:line="240" w:lineRule="auto"/>
        <w:jc w:val="both"/>
        <w:rPr>
          <w:rFonts w:ascii="Calibri" w:hAnsi="Calibri" w:cs="Calibri"/>
          <w:b/>
          <w:bCs/>
          <w:sz w:val="22"/>
          <w:szCs w:val="22"/>
        </w:rPr>
      </w:pPr>
      <w:r w:rsidRPr="00D91511">
        <w:rPr>
          <w:rFonts w:ascii="Calibri" w:hAnsi="Calibri" w:cs="Calibri"/>
          <w:b/>
          <w:bCs/>
          <w:sz w:val="22"/>
          <w:szCs w:val="22"/>
        </w:rPr>
        <w:t>2. Diagnostic Analytics (Why did it happen?)</w:t>
      </w:r>
    </w:p>
    <w:p w:rsidRPr="001B12C7" w:rsidR="00D91511" w:rsidP="001B12C7" w:rsidRDefault="000E7E51" w14:paraId="0320529E" w14:textId="7C3233F0">
      <w:pPr>
        <w:pStyle w:val="ListParagraph"/>
        <w:numPr>
          <w:ilvl w:val="0"/>
          <w:numId w:val="6"/>
        </w:numPr>
        <w:spacing w:line="240" w:lineRule="auto"/>
        <w:jc w:val="both"/>
        <w:rPr>
          <w:rFonts w:ascii="Calibri" w:hAnsi="Calibri" w:cs="Calibri"/>
          <w:sz w:val="22"/>
          <w:szCs w:val="22"/>
        </w:rPr>
      </w:pPr>
      <w:r w:rsidRPr="000E7E51">
        <w:rPr>
          <w:rFonts w:ascii="Calibri" w:hAnsi="Calibri" w:cs="Calibri"/>
          <w:b/>
          <w:bCs/>
          <w:sz w:val="22"/>
          <w:szCs w:val="22"/>
        </w:rPr>
        <w:t>Description</w:t>
      </w:r>
      <w:r>
        <w:rPr>
          <w:rFonts w:ascii="Calibri" w:hAnsi="Calibri" w:cs="Calibri"/>
          <w:sz w:val="22"/>
          <w:szCs w:val="22"/>
        </w:rPr>
        <w:t xml:space="preserve">: </w:t>
      </w:r>
      <w:r w:rsidRPr="001B12C7" w:rsidR="00D91511">
        <w:rPr>
          <w:rFonts w:ascii="Calibri" w:hAnsi="Calibri" w:cs="Calibri"/>
          <w:sz w:val="22"/>
          <w:szCs w:val="22"/>
        </w:rPr>
        <w:t>This type of analytics takes the findings from descriptive analytics and drills down to find the root cause. It looks for correlations and anomalies to explain specific outcomes.</w:t>
      </w:r>
    </w:p>
    <w:p w:rsidRPr="00D91511" w:rsidR="00D91511" w:rsidP="004E6DF4" w:rsidRDefault="00D91511" w14:paraId="0A0E31FF" w14:textId="77777777">
      <w:pPr>
        <w:numPr>
          <w:ilvl w:val="0"/>
          <w:numId w:val="2"/>
        </w:numPr>
        <w:spacing w:line="240" w:lineRule="auto"/>
        <w:jc w:val="both"/>
        <w:rPr>
          <w:rFonts w:ascii="Calibri" w:hAnsi="Calibri" w:cs="Calibri"/>
          <w:sz w:val="22"/>
          <w:szCs w:val="22"/>
        </w:rPr>
      </w:pPr>
      <w:r w:rsidRPr="00D91511">
        <w:rPr>
          <w:rFonts w:ascii="Calibri" w:hAnsi="Calibri" w:cs="Calibri"/>
          <w:b/>
          <w:bCs/>
          <w:sz w:val="22"/>
          <w:szCs w:val="22"/>
        </w:rPr>
        <w:t>Methodology:</w:t>
      </w:r>
      <w:r w:rsidRPr="00D91511">
        <w:rPr>
          <w:rFonts w:ascii="Calibri" w:hAnsi="Calibri" w:cs="Calibri"/>
          <w:sz w:val="22"/>
          <w:szCs w:val="22"/>
        </w:rPr>
        <w:t xml:space="preserve"> Drill-down, data discovery, and correlations.</w:t>
      </w:r>
    </w:p>
    <w:p w:rsidRPr="00D91511" w:rsidR="00D91511" w:rsidP="004E6DF4" w:rsidRDefault="00D91511" w14:paraId="79DCF95A" w14:textId="77777777">
      <w:pPr>
        <w:spacing w:line="240" w:lineRule="auto"/>
        <w:jc w:val="both"/>
        <w:rPr>
          <w:rFonts w:ascii="Calibri" w:hAnsi="Calibri" w:cs="Calibri"/>
          <w:b/>
          <w:bCs/>
          <w:sz w:val="22"/>
          <w:szCs w:val="22"/>
        </w:rPr>
      </w:pPr>
      <w:r w:rsidRPr="00D91511">
        <w:rPr>
          <w:rFonts w:ascii="Calibri" w:hAnsi="Calibri" w:cs="Calibri"/>
          <w:b/>
          <w:bCs/>
          <w:sz w:val="22"/>
          <w:szCs w:val="22"/>
        </w:rPr>
        <w:t>3. Predictive Analytics (What might happen?)</w:t>
      </w:r>
    </w:p>
    <w:p w:rsidRPr="001B12C7" w:rsidR="00D91511" w:rsidP="001B12C7" w:rsidRDefault="000E7E51" w14:paraId="2D56F186" w14:textId="2CFF89B5">
      <w:pPr>
        <w:pStyle w:val="ListParagraph"/>
        <w:numPr>
          <w:ilvl w:val="0"/>
          <w:numId w:val="6"/>
        </w:numPr>
        <w:spacing w:line="240" w:lineRule="auto"/>
        <w:jc w:val="both"/>
        <w:rPr>
          <w:rFonts w:ascii="Calibri" w:hAnsi="Calibri" w:cs="Calibri"/>
          <w:sz w:val="22"/>
          <w:szCs w:val="22"/>
        </w:rPr>
      </w:pPr>
      <w:r w:rsidRPr="000E7E51">
        <w:rPr>
          <w:rFonts w:ascii="Calibri" w:hAnsi="Calibri" w:cs="Calibri"/>
          <w:b/>
          <w:bCs/>
          <w:sz w:val="22"/>
          <w:szCs w:val="22"/>
        </w:rPr>
        <w:t>Description</w:t>
      </w:r>
      <w:r>
        <w:rPr>
          <w:rFonts w:ascii="Calibri" w:hAnsi="Calibri" w:cs="Calibri"/>
          <w:sz w:val="22"/>
          <w:szCs w:val="22"/>
        </w:rPr>
        <w:t xml:space="preserve">: </w:t>
      </w:r>
      <w:r w:rsidRPr="001B12C7" w:rsidR="00D91511">
        <w:rPr>
          <w:rFonts w:ascii="Calibri" w:hAnsi="Calibri" w:cs="Calibri"/>
          <w:sz w:val="22"/>
          <w:szCs w:val="22"/>
        </w:rPr>
        <w:t>Predictive analytics uses statistical models and machine learning techniques to identify the likelihood of future outcomes based on historical trends.</w:t>
      </w:r>
    </w:p>
    <w:p w:rsidRPr="00D91511" w:rsidR="00D91511" w:rsidP="004E6DF4" w:rsidRDefault="00D91511" w14:paraId="7B7C7705" w14:textId="77777777">
      <w:pPr>
        <w:numPr>
          <w:ilvl w:val="0"/>
          <w:numId w:val="3"/>
        </w:numPr>
        <w:spacing w:line="240" w:lineRule="auto"/>
        <w:jc w:val="both"/>
        <w:rPr>
          <w:rFonts w:ascii="Calibri" w:hAnsi="Calibri" w:cs="Calibri"/>
          <w:sz w:val="22"/>
          <w:szCs w:val="22"/>
        </w:rPr>
      </w:pPr>
      <w:r w:rsidRPr="00D91511">
        <w:rPr>
          <w:rFonts w:ascii="Calibri" w:hAnsi="Calibri" w:cs="Calibri"/>
          <w:b/>
          <w:bCs/>
          <w:sz w:val="22"/>
          <w:szCs w:val="22"/>
        </w:rPr>
        <w:t>Methodology:</w:t>
      </w:r>
      <w:r w:rsidRPr="00D91511">
        <w:rPr>
          <w:rFonts w:ascii="Calibri" w:hAnsi="Calibri" w:cs="Calibri"/>
          <w:sz w:val="22"/>
          <w:szCs w:val="22"/>
        </w:rPr>
        <w:t xml:space="preserve"> Machine Learning, forecasting, and pattern matching.</w:t>
      </w:r>
    </w:p>
    <w:p w:rsidRPr="00D91511" w:rsidR="00D91511" w:rsidP="004E6DF4" w:rsidRDefault="00D91511" w14:paraId="1A7CE803" w14:textId="77777777">
      <w:pPr>
        <w:spacing w:line="240" w:lineRule="auto"/>
        <w:jc w:val="both"/>
        <w:rPr>
          <w:rFonts w:ascii="Calibri" w:hAnsi="Calibri" w:cs="Calibri"/>
          <w:b/>
          <w:bCs/>
          <w:sz w:val="22"/>
          <w:szCs w:val="22"/>
        </w:rPr>
      </w:pPr>
      <w:r w:rsidRPr="00D91511">
        <w:rPr>
          <w:rFonts w:ascii="Calibri" w:hAnsi="Calibri" w:cs="Calibri"/>
          <w:b/>
          <w:bCs/>
          <w:sz w:val="22"/>
          <w:szCs w:val="22"/>
        </w:rPr>
        <w:t>4. Prescriptive Analytics (What should we do?)</w:t>
      </w:r>
    </w:p>
    <w:p w:rsidRPr="001B12C7" w:rsidR="00D91511" w:rsidP="001B12C7" w:rsidRDefault="000E7E51" w14:paraId="44DD80D9" w14:textId="6252A09F">
      <w:pPr>
        <w:pStyle w:val="ListParagraph"/>
        <w:numPr>
          <w:ilvl w:val="0"/>
          <w:numId w:val="6"/>
        </w:numPr>
        <w:spacing w:line="240" w:lineRule="auto"/>
        <w:jc w:val="both"/>
        <w:rPr>
          <w:rFonts w:ascii="Calibri" w:hAnsi="Calibri" w:cs="Calibri"/>
          <w:sz w:val="22"/>
          <w:szCs w:val="22"/>
        </w:rPr>
      </w:pPr>
      <w:r w:rsidRPr="000E7E51">
        <w:rPr>
          <w:rFonts w:ascii="Calibri" w:hAnsi="Calibri" w:cs="Calibri"/>
          <w:b/>
          <w:bCs/>
          <w:sz w:val="22"/>
          <w:szCs w:val="22"/>
        </w:rPr>
        <w:t>Description</w:t>
      </w:r>
      <w:r>
        <w:rPr>
          <w:rFonts w:ascii="Calibri" w:hAnsi="Calibri" w:cs="Calibri"/>
          <w:sz w:val="22"/>
          <w:szCs w:val="22"/>
        </w:rPr>
        <w:t xml:space="preserve">: </w:t>
      </w:r>
      <w:r w:rsidRPr="001B12C7" w:rsidR="00D91511">
        <w:rPr>
          <w:rFonts w:ascii="Calibri" w:hAnsi="Calibri" w:cs="Calibri"/>
          <w:sz w:val="22"/>
          <w:szCs w:val="22"/>
        </w:rPr>
        <w:t>This is the most advanced stage. It doesn't just predict what will happen; it suggests specific courses of action to take advantage of those predictions or to prevent a problem.</w:t>
      </w:r>
    </w:p>
    <w:p w:rsidR="00B464BE" w:rsidP="004E6DF4" w:rsidRDefault="00D91511" w14:paraId="2E867A12" w14:textId="123AB674">
      <w:pPr>
        <w:numPr>
          <w:ilvl w:val="0"/>
          <w:numId w:val="4"/>
        </w:numPr>
        <w:spacing w:line="240" w:lineRule="auto"/>
        <w:jc w:val="both"/>
        <w:rPr>
          <w:rFonts w:ascii="Calibri" w:hAnsi="Calibri" w:cs="Calibri"/>
          <w:sz w:val="22"/>
          <w:szCs w:val="22"/>
        </w:rPr>
      </w:pPr>
      <w:r w:rsidRPr="00D91511">
        <w:rPr>
          <w:rFonts w:ascii="Calibri" w:hAnsi="Calibri" w:cs="Calibri"/>
          <w:b/>
          <w:bCs/>
          <w:sz w:val="22"/>
          <w:szCs w:val="22"/>
        </w:rPr>
        <w:t>Methodology:</w:t>
      </w:r>
      <w:r w:rsidRPr="00D91511">
        <w:rPr>
          <w:rFonts w:ascii="Calibri" w:hAnsi="Calibri" w:cs="Calibri"/>
          <w:sz w:val="22"/>
          <w:szCs w:val="22"/>
        </w:rPr>
        <w:t xml:space="preserve"> Optimization algorithms and business rules.</w:t>
      </w:r>
    </w:p>
    <w:p w:rsidR="005E757D" w:rsidP="005E757D" w:rsidRDefault="005E757D" w14:paraId="15727942" w14:textId="77777777">
      <w:pPr>
        <w:spacing w:line="240" w:lineRule="auto"/>
        <w:ind w:left="720"/>
        <w:rPr>
          <w:rFonts w:ascii="Calibri" w:hAnsi="Calibri" w:cs="Calibri"/>
          <w:sz w:val="22"/>
          <w:szCs w:val="22"/>
        </w:rPr>
      </w:pPr>
    </w:p>
    <w:p w:rsidR="004302D8" w:rsidP="005E757D" w:rsidRDefault="004302D8" w14:paraId="7100B2BE" w14:textId="77777777">
      <w:pPr>
        <w:spacing w:line="240" w:lineRule="auto"/>
        <w:ind w:left="720"/>
        <w:rPr>
          <w:rFonts w:ascii="Calibri" w:hAnsi="Calibri" w:cs="Calibri"/>
          <w:sz w:val="22"/>
          <w:szCs w:val="22"/>
        </w:rPr>
      </w:pPr>
    </w:p>
    <w:p w:rsidR="004302D8" w:rsidP="005E757D" w:rsidRDefault="004302D8" w14:paraId="28100810" w14:textId="77777777">
      <w:pPr>
        <w:spacing w:line="240" w:lineRule="auto"/>
        <w:ind w:left="720"/>
        <w:rPr>
          <w:rFonts w:ascii="Calibri" w:hAnsi="Calibri" w:cs="Calibri"/>
          <w:sz w:val="22"/>
          <w:szCs w:val="22"/>
        </w:rPr>
      </w:pPr>
    </w:p>
    <w:p w:rsidR="004302D8" w:rsidP="005E757D" w:rsidRDefault="004302D8" w14:paraId="7DCB9DDE" w14:textId="77777777">
      <w:pPr>
        <w:spacing w:line="240" w:lineRule="auto"/>
        <w:ind w:left="720"/>
        <w:rPr>
          <w:rFonts w:ascii="Calibri" w:hAnsi="Calibri" w:cs="Calibri"/>
          <w:sz w:val="22"/>
          <w:szCs w:val="22"/>
        </w:rPr>
      </w:pPr>
    </w:p>
    <w:p w:rsidR="004302D8" w:rsidP="005E757D" w:rsidRDefault="004302D8" w14:paraId="05BF024A" w14:textId="77777777">
      <w:pPr>
        <w:spacing w:line="240" w:lineRule="auto"/>
        <w:ind w:left="720"/>
        <w:rPr>
          <w:rFonts w:ascii="Calibri" w:hAnsi="Calibri" w:cs="Calibri"/>
          <w:sz w:val="22"/>
          <w:szCs w:val="22"/>
        </w:rPr>
      </w:pPr>
    </w:p>
    <w:p w:rsidRPr="00D91511" w:rsidR="004302D8" w:rsidP="001E4552" w:rsidRDefault="004302D8" w14:paraId="0970091B" w14:textId="77777777">
      <w:pPr>
        <w:spacing w:line="240" w:lineRule="auto"/>
        <w:rPr>
          <w:rFonts w:ascii="Calibri" w:hAnsi="Calibri" w:cs="Calibri"/>
          <w:sz w:val="22"/>
          <w:szCs w:val="22"/>
        </w:rPr>
      </w:pPr>
    </w:p>
    <w:p w:rsidRPr="008B5086" w:rsidR="00D91511" w:rsidP="008B5086" w:rsidRDefault="00D94D60" w14:paraId="74853B93" w14:textId="0FC00D2F">
      <w:pPr>
        <w:pStyle w:val="Heading2"/>
        <w:rPr>
          <w:rStyle w:val="IntenseReference"/>
          <w:b w:val="0"/>
          <w:bCs w:val="0"/>
          <w:smallCaps w:val="0"/>
          <w:spacing w:val="0"/>
        </w:rPr>
      </w:pPr>
      <w:bookmarkStart w:name="_Toc219289122" w:id="2"/>
      <w:r w:rsidRPr="008B5086">
        <w:rPr>
          <w:rStyle w:val="IntenseReference"/>
          <w:b w:val="0"/>
          <w:bCs w:val="0"/>
          <w:smallCaps w:val="0"/>
          <w:spacing w:val="0"/>
        </w:rPr>
        <w:t xml:space="preserve">1.2 </w:t>
      </w:r>
      <w:r w:rsidRPr="008B5086" w:rsidR="00D91511">
        <w:rPr>
          <w:rStyle w:val="IntenseReference"/>
          <w:b w:val="0"/>
          <w:bCs w:val="0"/>
          <w:smallCaps w:val="0"/>
          <w:spacing w:val="0"/>
        </w:rPr>
        <w:t>The SFIA Framework (Skills for Analysts &amp; Engineers)</w:t>
      </w:r>
      <w:bookmarkEnd w:id="2"/>
    </w:p>
    <w:p w:rsidR="007721C5" w:rsidP="007721C5" w:rsidRDefault="007721C5" w14:paraId="60564752" w14:textId="77777777">
      <w:pPr>
        <w:spacing w:line="240" w:lineRule="auto"/>
        <w:jc w:val="both"/>
        <w:rPr>
          <w:rFonts w:ascii="Calibri" w:hAnsi="Calibri" w:cs="Calibri"/>
          <w:sz w:val="22"/>
          <w:szCs w:val="22"/>
        </w:rPr>
      </w:pPr>
      <w:r w:rsidRPr="007721C5">
        <w:rPr>
          <w:rFonts w:ascii="Calibri" w:hAnsi="Calibri" w:cs="Calibri"/>
          <w:sz w:val="22"/>
          <w:szCs w:val="22"/>
        </w:rPr>
        <w:t>The SFIA Framework (Skills Framework for the Information Age) is a globally recognized, vendor-neutral competency framework for describing the professional skills, competencies, and levels of responsibility required in the digital, data, technology, and ICT (information and communications technology) domains. Maintained by the not-for-profit SFIA Foundation, it has been in use for over 20 years and is adopted worldwide by governments, corporations, educational institutions, professional bodies, and individuals across nearly 200 countries.</w:t>
      </w:r>
    </w:p>
    <w:p w:rsidRPr="0099380E" w:rsidR="0099380E" w:rsidP="009D636E" w:rsidRDefault="00956BE4" w14:paraId="333CD972" w14:textId="6B0823B4">
      <w:pPr>
        <w:pStyle w:val="Heading3"/>
      </w:pPr>
      <w:bookmarkStart w:name="_Toc219289123" w:id="3"/>
      <w:r>
        <w:t xml:space="preserve">1.2.1 </w:t>
      </w:r>
      <w:r w:rsidRPr="0099380E" w:rsidR="0099380E">
        <w:t>For Analysts (e.g., Data Analyst, Data Scientist)</w:t>
      </w:r>
      <w:bookmarkEnd w:id="3"/>
    </w:p>
    <w:p w:rsidRPr="004302D8" w:rsidR="004302D8" w:rsidP="00A05BBC" w:rsidRDefault="0099380E" w14:paraId="6330EF83" w14:textId="0F33775B">
      <w:pPr>
        <w:spacing w:line="240" w:lineRule="auto"/>
        <w:jc w:val="both"/>
        <w:rPr>
          <w:rFonts w:ascii="Calibri" w:hAnsi="Calibri" w:cs="Calibri"/>
          <w:sz w:val="22"/>
          <w:szCs w:val="22"/>
        </w:rPr>
      </w:pPr>
      <w:r w:rsidRPr="0099380E">
        <w:rPr>
          <w:rFonts w:ascii="Calibri" w:hAnsi="Calibri" w:cs="Calibri"/>
          <w:sz w:val="22"/>
          <w:szCs w:val="22"/>
        </w:rPr>
        <w:t xml:space="preserve">Analysts primarily focus on turning data into actionable insights, reporting, </w:t>
      </w:r>
      <w:r w:rsidRPr="0099380E" w:rsidR="00574444">
        <w:rPr>
          <w:rFonts w:ascii="Calibri" w:hAnsi="Calibri" w:cs="Calibri"/>
          <w:sz w:val="22"/>
          <w:szCs w:val="22"/>
        </w:rPr>
        <w:t>modelling</w:t>
      </w:r>
      <w:r w:rsidRPr="0099380E">
        <w:rPr>
          <w:rFonts w:ascii="Calibri" w:hAnsi="Calibri" w:cs="Calibri"/>
          <w:sz w:val="22"/>
          <w:szCs w:val="22"/>
        </w:rPr>
        <w:t>, and decision support. SFIA covers this through skills such as:</w:t>
      </w:r>
    </w:p>
    <w:p w:rsidR="00A05BBC" w:rsidP="00A05BBC" w:rsidRDefault="00D91511" w14:paraId="5C340634" w14:textId="4E0E0F2D">
      <w:pPr>
        <w:spacing w:line="240" w:lineRule="auto"/>
        <w:jc w:val="both"/>
        <w:rPr>
          <w:rFonts w:ascii="Calibri" w:hAnsi="Calibri" w:cs="Calibri"/>
          <w:b/>
          <w:bCs/>
          <w:sz w:val="22"/>
          <w:szCs w:val="22"/>
        </w:rPr>
      </w:pPr>
      <w:r w:rsidRPr="00D91511">
        <w:rPr>
          <w:rFonts w:ascii="Calibri" w:hAnsi="Calibri" w:cs="Calibri"/>
          <w:b/>
          <w:bCs/>
          <w:sz w:val="22"/>
          <w:szCs w:val="22"/>
        </w:rPr>
        <w:t>DAAN: Data Analytic</w:t>
      </w:r>
      <w:r w:rsidR="00260569">
        <w:rPr>
          <w:rFonts w:ascii="Calibri" w:hAnsi="Calibri" w:cs="Calibri"/>
          <w:b/>
          <w:bCs/>
          <w:sz w:val="22"/>
          <w:szCs w:val="22"/>
        </w:rPr>
        <w:t>s</w:t>
      </w:r>
    </w:p>
    <w:p w:rsidRPr="00C961DC" w:rsidR="00D101F7" w:rsidP="00C961DC" w:rsidRDefault="00D91511" w14:paraId="11790F71" w14:textId="50B1D4CB">
      <w:pPr>
        <w:pStyle w:val="ListParagraph"/>
        <w:numPr>
          <w:ilvl w:val="0"/>
          <w:numId w:val="4"/>
        </w:numPr>
        <w:spacing w:line="240" w:lineRule="auto"/>
        <w:jc w:val="both"/>
        <w:rPr>
          <w:rFonts w:ascii="Calibri" w:hAnsi="Calibri" w:cs="Calibri"/>
          <w:b/>
          <w:bCs/>
          <w:sz w:val="22"/>
          <w:szCs w:val="22"/>
        </w:rPr>
      </w:pPr>
      <w:r w:rsidRPr="00C961DC">
        <w:rPr>
          <w:rFonts w:ascii="Calibri" w:hAnsi="Calibri" w:cs="Calibri"/>
          <w:sz w:val="22"/>
          <w:szCs w:val="22"/>
        </w:rPr>
        <w:t>Extracting meaning from data. This involves the use of statistical and mathematical techniques to identify patterns and trends. It is the primary skill for anyone tasked with "answering questions" with data.</w:t>
      </w:r>
    </w:p>
    <w:p w:rsidR="003C37EB" w:rsidP="003C37EB" w:rsidRDefault="003C37EB" w14:paraId="193ACFA5" w14:textId="1E4FF9F3">
      <w:pPr>
        <w:spacing w:line="240" w:lineRule="auto"/>
        <w:jc w:val="both"/>
        <w:rPr>
          <w:rFonts w:ascii="Calibri" w:hAnsi="Calibri" w:cs="Calibri"/>
          <w:b/>
          <w:bCs/>
          <w:sz w:val="22"/>
          <w:szCs w:val="22"/>
        </w:rPr>
      </w:pPr>
      <w:r w:rsidRPr="003C37EB">
        <w:rPr>
          <w:rFonts w:ascii="Calibri" w:hAnsi="Calibri" w:cs="Calibri"/>
          <w:b/>
          <w:bCs/>
          <w:sz w:val="22"/>
          <w:szCs w:val="22"/>
        </w:rPr>
        <w:t xml:space="preserve">Business </w:t>
      </w:r>
      <w:r w:rsidRPr="003C37EB" w:rsidR="00C961DC">
        <w:rPr>
          <w:rFonts w:ascii="Calibri" w:hAnsi="Calibri" w:cs="Calibri"/>
          <w:b/>
          <w:bCs/>
          <w:sz w:val="22"/>
          <w:szCs w:val="22"/>
        </w:rPr>
        <w:t>Intelligence</w:t>
      </w:r>
    </w:p>
    <w:p w:rsidRPr="00C961DC" w:rsidR="003C37EB" w:rsidP="00C961DC" w:rsidRDefault="003C37EB" w14:paraId="45ADF7E6" w14:textId="0C4F2766">
      <w:pPr>
        <w:pStyle w:val="ListParagraph"/>
        <w:numPr>
          <w:ilvl w:val="0"/>
          <w:numId w:val="4"/>
        </w:numPr>
        <w:spacing w:line="240" w:lineRule="auto"/>
        <w:jc w:val="both"/>
        <w:rPr>
          <w:rFonts w:ascii="Calibri" w:hAnsi="Calibri" w:cs="Calibri"/>
          <w:sz w:val="22"/>
          <w:szCs w:val="22"/>
        </w:rPr>
      </w:pPr>
      <w:r w:rsidRPr="00C961DC">
        <w:rPr>
          <w:rFonts w:ascii="Calibri" w:hAnsi="Calibri" w:cs="Calibri"/>
          <w:sz w:val="22"/>
          <w:szCs w:val="22"/>
        </w:rPr>
        <w:t>Designing and delivering reporting/analytics solutions.</w:t>
      </w:r>
    </w:p>
    <w:p w:rsidRPr="008D7D21" w:rsidR="008D7D21" w:rsidP="008D7D21" w:rsidRDefault="008D7D21" w14:paraId="516FAF74" w14:textId="644AEF28">
      <w:pPr>
        <w:spacing w:line="240" w:lineRule="auto"/>
        <w:jc w:val="both"/>
        <w:rPr>
          <w:rFonts w:ascii="Calibri" w:hAnsi="Calibri" w:cs="Calibri"/>
          <w:b/>
          <w:bCs/>
          <w:sz w:val="22"/>
          <w:szCs w:val="22"/>
        </w:rPr>
      </w:pPr>
      <w:r w:rsidRPr="008D7D21">
        <w:rPr>
          <w:rFonts w:ascii="Calibri" w:hAnsi="Calibri" w:cs="Calibri"/>
          <w:b/>
          <w:bCs/>
          <w:sz w:val="22"/>
          <w:szCs w:val="22"/>
        </w:rPr>
        <w:t xml:space="preserve">Data </w:t>
      </w:r>
      <w:r w:rsidRPr="008D7D21" w:rsidR="00C961DC">
        <w:rPr>
          <w:rFonts w:ascii="Calibri" w:hAnsi="Calibri" w:cs="Calibri"/>
          <w:b/>
          <w:bCs/>
          <w:sz w:val="22"/>
          <w:szCs w:val="22"/>
        </w:rPr>
        <w:t>Science</w:t>
      </w:r>
    </w:p>
    <w:p w:rsidRPr="00C961DC" w:rsidR="008D7D21" w:rsidP="00C961DC" w:rsidRDefault="008D7D21" w14:paraId="42D1B137" w14:textId="0541F502">
      <w:pPr>
        <w:pStyle w:val="ListParagraph"/>
        <w:numPr>
          <w:ilvl w:val="0"/>
          <w:numId w:val="4"/>
        </w:numPr>
        <w:spacing w:line="240" w:lineRule="auto"/>
        <w:jc w:val="both"/>
        <w:rPr>
          <w:rFonts w:ascii="Calibri" w:hAnsi="Calibri" w:cs="Calibri"/>
          <w:sz w:val="22"/>
          <w:szCs w:val="22"/>
        </w:rPr>
      </w:pPr>
      <w:r w:rsidRPr="00C961DC">
        <w:rPr>
          <w:rFonts w:ascii="Calibri" w:hAnsi="Calibri" w:cs="Calibri"/>
          <w:sz w:val="22"/>
          <w:szCs w:val="22"/>
        </w:rPr>
        <w:t>Applying advanced techniques like machine learning, statistical modelling, and predictive analytics.</w:t>
      </w:r>
    </w:p>
    <w:p w:rsidRPr="00D91511" w:rsidR="001B7CD2" w:rsidP="001B7CD2" w:rsidRDefault="001B7CD2" w14:paraId="425F0685" w14:textId="77777777">
      <w:pPr>
        <w:spacing w:line="240" w:lineRule="auto"/>
        <w:jc w:val="both"/>
        <w:rPr>
          <w:rFonts w:ascii="Calibri" w:hAnsi="Calibri" w:cs="Calibri"/>
          <w:b/>
          <w:bCs/>
          <w:sz w:val="22"/>
          <w:szCs w:val="22"/>
        </w:rPr>
      </w:pPr>
      <w:r w:rsidRPr="00D91511">
        <w:rPr>
          <w:rFonts w:ascii="Calibri" w:hAnsi="Calibri" w:cs="Calibri"/>
          <w:b/>
          <w:bCs/>
          <w:sz w:val="22"/>
          <w:szCs w:val="22"/>
        </w:rPr>
        <w:t>VISL: Data Visualisation</w:t>
      </w:r>
    </w:p>
    <w:p w:rsidRPr="00C961DC" w:rsidR="001B7CD2" w:rsidP="00C961DC" w:rsidRDefault="001B7CD2" w14:paraId="5289FBB3" w14:textId="77777777">
      <w:pPr>
        <w:pStyle w:val="ListParagraph"/>
        <w:numPr>
          <w:ilvl w:val="0"/>
          <w:numId w:val="4"/>
        </w:numPr>
        <w:spacing w:line="240" w:lineRule="auto"/>
        <w:jc w:val="both"/>
        <w:rPr>
          <w:rFonts w:ascii="Calibri" w:hAnsi="Calibri" w:cs="Calibri"/>
          <w:sz w:val="22"/>
          <w:szCs w:val="22"/>
        </w:rPr>
      </w:pPr>
      <w:r w:rsidRPr="00C961DC">
        <w:rPr>
          <w:rFonts w:ascii="Calibri" w:hAnsi="Calibri" w:cs="Calibri"/>
          <w:sz w:val="22"/>
          <w:szCs w:val="22"/>
        </w:rPr>
        <w:t>The art of presenting data graphically. It involves choosing the right charts, colours, and layouts to communicate complex insights to non-technical stakeholders so they can make quick decisions.</w:t>
      </w:r>
    </w:p>
    <w:p w:rsidRPr="00CF726E" w:rsidR="00CF726E" w:rsidP="00CF726E" w:rsidRDefault="00CF726E" w14:paraId="5713EFB5" w14:textId="77777777">
      <w:pPr>
        <w:spacing w:line="240" w:lineRule="auto"/>
        <w:jc w:val="both"/>
        <w:rPr>
          <w:rFonts w:ascii="Calibri" w:hAnsi="Calibri" w:cs="Calibri"/>
          <w:b/>
          <w:bCs/>
          <w:sz w:val="22"/>
          <w:szCs w:val="22"/>
        </w:rPr>
      </w:pPr>
      <w:r w:rsidRPr="00CF726E">
        <w:rPr>
          <w:rFonts w:ascii="Calibri" w:hAnsi="Calibri" w:cs="Calibri"/>
          <w:b/>
          <w:bCs/>
          <w:sz w:val="22"/>
          <w:szCs w:val="22"/>
        </w:rPr>
        <w:t>Typical analyst roles draw from Levels 3–6:</w:t>
      </w:r>
    </w:p>
    <w:p w:rsidRPr="00CF726E" w:rsidR="00CF726E" w:rsidP="00CF726E" w:rsidRDefault="00CF726E" w14:paraId="32DFE9F7" w14:textId="6380FEB8">
      <w:pPr>
        <w:numPr>
          <w:ilvl w:val="0"/>
          <w:numId w:val="9"/>
        </w:numPr>
        <w:spacing w:line="240" w:lineRule="auto"/>
        <w:jc w:val="both"/>
        <w:rPr>
          <w:rFonts w:ascii="Calibri" w:hAnsi="Calibri" w:cs="Calibri"/>
          <w:sz w:val="22"/>
          <w:szCs w:val="22"/>
        </w:rPr>
      </w:pPr>
      <w:r w:rsidRPr="00CF726E">
        <w:rPr>
          <w:rFonts w:ascii="Calibri" w:hAnsi="Calibri" w:cs="Calibri"/>
          <w:sz w:val="22"/>
          <w:szCs w:val="22"/>
        </w:rPr>
        <w:t xml:space="preserve">Junior analysts </w:t>
      </w:r>
      <w:r>
        <w:rPr>
          <w:rFonts w:ascii="Calibri" w:hAnsi="Calibri" w:cs="Calibri"/>
          <w:sz w:val="22"/>
          <w:szCs w:val="22"/>
        </w:rPr>
        <w:t>-&gt;</w:t>
      </w:r>
      <w:r w:rsidRPr="00CF726E">
        <w:rPr>
          <w:rFonts w:ascii="Calibri" w:hAnsi="Calibri" w:cs="Calibri"/>
          <w:sz w:val="22"/>
          <w:szCs w:val="22"/>
        </w:rPr>
        <w:t xml:space="preserve"> Levels 3</w:t>
      </w:r>
      <w:r w:rsidR="003D09CC">
        <w:rPr>
          <w:rFonts w:ascii="Calibri" w:hAnsi="Calibri" w:cs="Calibri"/>
          <w:sz w:val="22"/>
          <w:szCs w:val="22"/>
        </w:rPr>
        <w:t>-</w:t>
      </w:r>
      <w:r w:rsidRPr="00CF726E">
        <w:rPr>
          <w:rFonts w:ascii="Calibri" w:hAnsi="Calibri" w:cs="Calibri"/>
          <w:sz w:val="22"/>
          <w:szCs w:val="22"/>
        </w:rPr>
        <w:t>4 (performing analyses under guidance).</w:t>
      </w:r>
    </w:p>
    <w:p w:rsidRPr="00CF726E" w:rsidR="00CF726E" w:rsidP="00CF726E" w:rsidRDefault="00CF726E" w14:paraId="531F8232" w14:textId="5CF280B3">
      <w:pPr>
        <w:numPr>
          <w:ilvl w:val="0"/>
          <w:numId w:val="9"/>
        </w:numPr>
        <w:spacing w:line="240" w:lineRule="auto"/>
        <w:jc w:val="both"/>
        <w:rPr>
          <w:rFonts w:ascii="Calibri" w:hAnsi="Calibri" w:cs="Calibri"/>
          <w:sz w:val="22"/>
          <w:szCs w:val="22"/>
        </w:rPr>
      </w:pPr>
      <w:r w:rsidRPr="00CF726E">
        <w:rPr>
          <w:rFonts w:ascii="Calibri" w:hAnsi="Calibri" w:cs="Calibri"/>
          <w:sz w:val="22"/>
          <w:szCs w:val="22"/>
        </w:rPr>
        <w:t xml:space="preserve">Senior/principal analysts or data scientists </w:t>
      </w:r>
      <w:r>
        <w:rPr>
          <w:rFonts w:ascii="Calibri" w:hAnsi="Calibri" w:cs="Calibri"/>
          <w:sz w:val="22"/>
          <w:szCs w:val="22"/>
        </w:rPr>
        <w:t>-&gt;</w:t>
      </w:r>
      <w:r w:rsidRPr="00CF726E">
        <w:rPr>
          <w:rFonts w:ascii="Calibri" w:hAnsi="Calibri" w:cs="Calibri"/>
          <w:sz w:val="22"/>
          <w:szCs w:val="22"/>
        </w:rPr>
        <w:t xml:space="preserve"> Levels 5</w:t>
      </w:r>
      <w:r w:rsidR="003D09CC">
        <w:rPr>
          <w:rFonts w:ascii="Calibri" w:hAnsi="Calibri" w:cs="Calibri"/>
          <w:sz w:val="22"/>
          <w:szCs w:val="22"/>
        </w:rPr>
        <w:t>-</w:t>
      </w:r>
      <w:r w:rsidRPr="00CF726E">
        <w:rPr>
          <w:rFonts w:ascii="Calibri" w:hAnsi="Calibri" w:cs="Calibri"/>
          <w:sz w:val="22"/>
          <w:szCs w:val="22"/>
        </w:rPr>
        <w:t>6 (leading projects, influencing strategy, or setting standards).</w:t>
      </w:r>
    </w:p>
    <w:p w:rsidRPr="009D636E" w:rsidR="009D636E" w:rsidP="00426873" w:rsidRDefault="00956BE4" w14:paraId="26A6D29C" w14:textId="5B3682BB">
      <w:pPr>
        <w:pStyle w:val="Heading3"/>
      </w:pPr>
      <w:bookmarkStart w:name="_Toc219289124" w:id="4"/>
      <w:r>
        <w:t xml:space="preserve">1.2.2 </w:t>
      </w:r>
      <w:r w:rsidRPr="009D636E" w:rsidR="009D636E">
        <w:t>For Engineers (e.g., Data Engineer, Software Engineer)</w:t>
      </w:r>
      <w:bookmarkEnd w:id="4"/>
    </w:p>
    <w:p w:rsidRPr="003C37EB" w:rsidR="008D7D21" w:rsidP="009D636E" w:rsidRDefault="009D636E" w14:paraId="1007D7E5" w14:textId="68EA6830">
      <w:pPr>
        <w:spacing w:line="240" w:lineRule="auto"/>
        <w:jc w:val="both"/>
        <w:rPr>
          <w:rFonts w:ascii="Calibri" w:hAnsi="Calibri" w:cs="Calibri"/>
          <w:sz w:val="22"/>
          <w:szCs w:val="22"/>
        </w:rPr>
      </w:pPr>
      <w:r w:rsidRPr="009D636E">
        <w:rPr>
          <w:rFonts w:ascii="Calibri" w:hAnsi="Calibri" w:cs="Calibri"/>
          <w:sz w:val="22"/>
          <w:szCs w:val="22"/>
        </w:rPr>
        <w:t>Engineers focus on building, maintaining, and scaling systems, pipelines, infrastructure, and platforms. SFIA defines these through skills such as:</w:t>
      </w:r>
    </w:p>
    <w:p w:rsidRPr="00D91511" w:rsidR="00D91511" w:rsidP="00A05BBC" w:rsidRDefault="00D91511" w14:paraId="2EF2CDA2" w14:textId="10F7E782">
      <w:pPr>
        <w:spacing w:line="240" w:lineRule="auto"/>
        <w:jc w:val="both"/>
        <w:rPr>
          <w:rFonts w:ascii="Calibri" w:hAnsi="Calibri" w:cs="Calibri"/>
          <w:b/>
          <w:bCs/>
          <w:sz w:val="22"/>
          <w:szCs w:val="22"/>
        </w:rPr>
      </w:pPr>
      <w:r w:rsidRPr="00D91511">
        <w:rPr>
          <w:rFonts w:ascii="Calibri" w:hAnsi="Calibri" w:cs="Calibri"/>
          <w:b/>
          <w:bCs/>
          <w:sz w:val="22"/>
          <w:szCs w:val="22"/>
        </w:rPr>
        <w:t>DENG: Data Engineering</w:t>
      </w:r>
    </w:p>
    <w:p w:rsidRPr="00CF05E7" w:rsidR="00CF05E7" w:rsidP="00A05BBC" w:rsidRDefault="00D91511" w14:paraId="6CBDE367" w14:textId="21AB91A8">
      <w:pPr>
        <w:spacing w:line="240" w:lineRule="auto"/>
        <w:jc w:val="both"/>
        <w:rPr>
          <w:rFonts w:ascii="Calibri" w:hAnsi="Calibri" w:cs="Calibri"/>
          <w:sz w:val="22"/>
          <w:szCs w:val="22"/>
        </w:rPr>
      </w:pPr>
      <w:r w:rsidRPr="00D91511">
        <w:rPr>
          <w:rFonts w:ascii="Calibri" w:hAnsi="Calibri" w:cs="Calibri"/>
          <w:sz w:val="22"/>
          <w:szCs w:val="22"/>
        </w:rPr>
        <w:t>The building and maintenance of data structures and pipelines. Data Engineers ensure that data is collected from its source, transformed, and stored in a way that is accessible and reliable for the analysts.</w:t>
      </w:r>
    </w:p>
    <w:p w:rsidRPr="00D91511" w:rsidR="00D91511" w:rsidP="00B464BE" w:rsidRDefault="00D91511" w14:paraId="5FB755E1" w14:textId="63446B9D">
      <w:pPr>
        <w:spacing w:line="240" w:lineRule="auto"/>
        <w:rPr>
          <w:rFonts w:ascii="Calibri" w:hAnsi="Calibri" w:cs="Calibri"/>
          <w:b/>
          <w:bCs/>
          <w:sz w:val="22"/>
          <w:szCs w:val="22"/>
        </w:rPr>
      </w:pPr>
      <w:r w:rsidRPr="00D91511">
        <w:rPr>
          <w:rFonts w:ascii="Calibri" w:hAnsi="Calibri" w:cs="Calibri"/>
          <w:b/>
          <w:bCs/>
          <w:sz w:val="22"/>
          <w:szCs w:val="22"/>
        </w:rPr>
        <w:t>DATM: Data Management</w:t>
      </w:r>
    </w:p>
    <w:p w:rsidR="00110F69" w:rsidP="00986B3D" w:rsidRDefault="00D91511" w14:paraId="328D3CB8" w14:textId="000307C5">
      <w:pPr>
        <w:spacing w:line="240" w:lineRule="auto"/>
        <w:jc w:val="both"/>
        <w:rPr>
          <w:rFonts w:ascii="Calibri" w:hAnsi="Calibri" w:cs="Calibri"/>
          <w:b/>
          <w:bCs/>
          <w:sz w:val="22"/>
          <w:szCs w:val="22"/>
        </w:rPr>
      </w:pPr>
      <w:r w:rsidRPr="00D91511">
        <w:rPr>
          <w:rFonts w:ascii="Calibri" w:hAnsi="Calibri" w:cs="Calibri"/>
          <w:sz w:val="22"/>
          <w:szCs w:val="22"/>
        </w:rPr>
        <w:t>The governance and protection of data. This includes ensuring data quality, privacy (compliance with laws like POPIA or GDPR), and creating the "Master Data" standards for an organization.</w:t>
      </w:r>
    </w:p>
    <w:p w:rsidR="00CD760E" w:rsidP="00986B3D" w:rsidRDefault="00CD760E" w14:paraId="4704A59F" w14:textId="77777777">
      <w:pPr>
        <w:spacing w:line="240" w:lineRule="auto"/>
        <w:jc w:val="both"/>
        <w:rPr>
          <w:rFonts w:ascii="Calibri" w:hAnsi="Calibri" w:cs="Calibri"/>
          <w:b/>
          <w:bCs/>
          <w:sz w:val="22"/>
          <w:szCs w:val="22"/>
        </w:rPr>
      </w:pPr>
    </w:p>
    <w:p w:rsidRPr="00986B3D" w:rsidR="00986B3D" w:rsidP="00986B3D" w:rsidRDefault="00986B3D" w14:paraId="7BAD9D09" w14:textId="12250DC0">
      <w:pPr>
        <w:spacing w:line="240" w:lineRule="auto"/>
        <w:jc w:val="both"/>
        <w:rPr>
          <w:rFonts w:ascii="Calibri" w:hAnsi="Calibri" w:cs="Calibri"/>
          <w:b/>
          <w:bCs/>
          <w:sz w:val="22"/>
          <w:szCs w:val="22"/>
        </w:rPr>
      </w:pPr>
      <w:r w:rsidRPr="00986B3D">
        <w:rPr>
          <w:rFonts w:ascii="Calibri" w:hAnsi="Calibri" w:cs="Calibri"/>
          <w:b/>
          <w:bCs/>
          <w:sz w:val="22"/>
          <w:szCs w:val="22"/>
        </w:rPr>
        <w:t>Typical engineering roles draw from Levels 3–6:</w:t>
      </w:r>
    </w:p>
    <w:p w:rsidRPr="00986B3D" w:rsidR="00986B3D" w:rsidP="00986B3D" w:rsidRDefault="00986B3D" w14:paraId="4E6E6F6F" w14:textId="73FECE32">
      <w:pPr>
        <w:spacing w:line="240" w:lineRule="auto"/>
        <w:jc w:val="both"/>
        <w:rPr>
          <w:rFonts w:ascii="Calibri" w:hAnsi="Calibri" w:cs="Calibri"/>
          <w:sz w:val="22"/>
          <w:szCs w:val="22"/>
        </w:rPr>
      </w:pPr>
      <w:r w:rsidRPr="00986B3D">
        <w:rPr>
          <w:rFonts w:ascii="Calibri" w:hAnsi="Calibri" w:cs="Calibri"/>
          <w:sz w:val="22"/>
          <w:szCs w:val="22"/>
        </w:rPr>
        <w:t xml:space="preserve">Junior engineers </w:t>
      </w:r>
      <w:r w:rsidR="00C961DC">
        <w:rPr>
          <w:rFonts w:ascii="Calibri" w:hAnsi="Calibri" w:cs="Calibri"/>
          <w:sz w:val="22"/>
          <w:szCs w:val="22"/>
        </w:rPr>
        <w:t>-&gt;</w:t>
      </w:r>
      <w:r w:rsidRPr="00986B3D">
        <w:rPr>
          <w:rFonts w:ascii="Calibri" w:hAnsi="Calibri" w:cs="Calibri"/>
          <w:sz w:val="22"/>
          <w:szCs w:val="22"/>
        </w:rPr>
        <w:t xml:space="preserve"> Levels 3</w:t>
      </w:r>
      <w:r w:rsidR="003D09CC">
        <w:rPr>
          <w:rFonts w:ascii="Calibri" w:hAnsi="Calibri" w:cs="Calibri"/>
          <w:sz w:val="22"/>
          <w:szCs w:val="22"/>
        </w:rPr>
        <w:t>-</w:t>
      </w:r>
      <w:r w:rsidRPr="00986B3D">
        <w:rPr>
          <w:rFonts w:ascii="Calibri" w:hAnsi="Calibri" w:cs="Calibri"/>
          <w:sz w:val="22"/>
          <w:szCs w:val="22"/>
        </w:rPr>
        <w:t>4 (building components, following designs).</w:t>
      </w:r>
    </w:p>
    <w:p w:rsidRPr="00986B3D" w:rsidR="00986B3D" w:rsidP="00986B3D" w:rsidRDefault="00986B3D" w14:paraId="72709164" w14:textId="57668CD7">
      <w:pPr>
        <w:spacing w:line="240" w:lineRule="auto"/>
        <w:jc w:val="both"/>
        <w:rPr>
          <w:rFonts w:ascii="Calibri" w:hAnsi="Calibri" w:cs="Calibri"/>
          <w:sz w:val="22"/>
          <w:szCs w:val="22"/>
        </w:rPr>
      </w:pPr>
      <w:r w:rsidRPr="00986B3D">
        <w:rPr>
          <w:rFonts w:ascii="Calibri" w:hAnsi="Calibri" w:cs="Calibri"/>
          <w:sz w:val="22"/>
          <w:szCs w:val="22"/>
        </w:rPr>
        <w:t xml:space="preserve">Senior/lead engineers </w:t>
      </w:r>
      <w:r w:rsidR="00C961DC">
        <w:rPr>
          <w:rFonts w:ascii="Calibri" w:hAnsi="Calibri" w:cs="Calibri"/>
          <w:sz w:val="22"/>
          <w:szCs w:val="22"/>
        </w:rPr>
        <w:t>-&gt;</w:t>
      </w:r>
      <w:r w:rsidRPr="00986B3D">
        <w:rPr>
          <w:rFonts w:ascii="Calibri" w:hAnsi="Calibri" w:cs="Calibri"/>
          <w:sz w:val="22"/>
          <w:szCs w:val="22"/>
        </w:rPr>
        <w:t xml:space="preserve"> Levels 5</w:t>
      </w:r>
      <w:r w:rsidR="003D09CC">
        <w:rPr>
          <w:rFonts w:ascii="Calibri" w:hAnsi="Calibri" w:cs="Calibri"/>
          <w:sz w:val="22"/>
          <w:szCs w:val="22"/>
        </w:rPr>
        <w:t>-</w:t>
      </w:r>
      <w:r w:rsidRPr="00986B3D">
        <w:rPr>
          <w:rFonts w:ascii="Calibri" w:hAnsi="Calibri" w:cs="Calibri"/>
          <w:sz w:val="22"/>
          <w:szCs w:val="22"/>
        </w:rPr>
        <w:t>6 (architecting solutions, leading teams, ensuring scalability and governance).</w:t>
      </w:r>
    </w:p>
    <w:p w:rsidRPr="00D91511" w:rsidR="00D91511" w:rsidP="00A05BBC" w:rsidRDefault="00A05BBC" w14:paraId="1FE09BEC" w14:textId="73C5632E">
      <w:pPr>
        <w:pStyle w:val="Heading2"/>
      </w:pPr>
      <w:bookmarkStart w:name="_Toc219289125" w:id="5"/>
      <w:r>
        <w:t xml:space="preserve">1.3 </w:t>
      </w:r>
      <w:r w:rsidRPr="00D91511" w:rsidR="00D91511">
        <w:t>Overview of Industry Tools</w:t>
      </w:r>
      <w:bookmarkEnd w:id="5"/>
    </w:p>
    <w:p w:rsidRPr="00D91511" w:rsidR="00D91511" w:rsidP="00EB7CFB" w:rsidRDefault="00D91511" w14:paraId="06CA7C3D" w14:textId="77777777">
      <w:pPr>
        <w:numPr>
          <w:ilvl w:val="0"/>
          <w:numId w:val="5"/>
        </w:numPr>
        <w:spacing w:line="240" w:lineRule="auto"/>
        <w:jc w:val="both"/>
        <w:rPr>
          <w:rFonts w:ascii="Calibri" w:hAnsi="Calibri" w:cs="Calibri"/>
          <w:sz w:val="22"/>
          <w:szCs w:val="22"/>
        </w:rPr>
      </w:pPr>
      <w:r w:rsidRPr="00D91511">
        <w:rPr>
          <w:rFonts w:ascii="Calibri" w:hAnsi="Calibri" w:cs="Calibri"/>
          <w:b/>
          <w:bCs/>
          <w:sz w:val="22"/>
          <w:szCs w:val="22"/>
        </w:rPr>
        <w:t>Java:</w:t>
      </w:r>
      <w:r w:rsidRPr="00D91511">
        <w:rPr>
          <w:rFonts w:ascii="Calibri" w:hAnsi="Calibri" w:cs="Calibri"/>
          <w:sz w:val="22"/>
          <w:szCs w:val="22"/>
        </w:rPr>
        <w:t xml:space="preserve"> A high-performance, object-oriented language. In the data world, it is used primarily by </w:t>
      </w:r>
      <w:r w:rsidRPr="00D91511">
        <w:rPr>
          <w:rFonts w:ascii="Calibri" w:hAnsi="Calibri" w:cs="Calibri"/>
          <w:b/>
          <w:bCs/>
          <w:sz w:val="22"/>
          <w:szCs w:val="22"/>
        </w:rPr>
        <w:t>Data Engineers (DENG)</w:t>
      </w:r>
      <w:r w:rsidRPr="00D91511">
        <w:rPr>
          <w:rFonts w:ascii="Calibri" w:hAnsi="Calibri" w:cs="Calibri"/>
          <w:sz w:val="22"/>
          <w:szCs w:val="22"/>
        </w:rPr>
        <w:t xml:space="preserve"> to build large-scale data infrastructures and frameworks like Apache Spark or Hadoop.</w:t>
      </w:r>
    </w:p>
    <w:p w:rsidRPr="00D91511" w:rsidR="00D91511" w:rsidP="00EB7CFB" w:rsidRDefault="00D91511" w14:paraId="210CD8EC" w14:textId="530AC0E9">
      <w:pPr>
        <w:numPr>
          <w:ilvl w:val="0"/>
          <w:numId w:val="5"/>
        </w:numPr>
        <w:spacing w:line="240" w:lineRule="auto"/>
        <w:jc w:val="both"/>
        <w:rPr>
          <w:rFonts w:ascii="Calibri" w:hAnsi="Calibri" w:cs="Calibri"/>
          <w:sz w:val="22"/>
          <w:szCs w:val="22"/>
        </w:rPr>
      </w:pPr>
      <w:r w:rsidRPr="00D91511">
        <w:rPr>
          <w:rFonts w:ascii="Calibri" w:hAnsi="Calibri" w:cs="Calibri"/>
          <w:b/>
          <w:bCs/>
          <w:sz w:val="22"/>
          <w:szCs w:val="22"/>
        </w:rPr>
        <w:t>Python:</w:t>
      </w:r>
      <w:r w:rsidRPr="00D91511">
        <w:rPr>
          <w:rFonts w:ascii="Calibri" w:hAnsi="Calibri" w:cs="Calibri"/>
          <w:sz w:val="22"/>
          <w:szCs w:val="22"/>
        </w:rPr>
        <w:t xml:space="preserve"> The most popular language for data. It is used by </w:t>
      </w:r>
      <w:r w:rsidRPr="00D91511">
        <w:rPr>
          <w:rFonts w:ascii="Calibri" w:hAnsi="Calibri" w:cs="Calibri"/>
          <w:b/>
          <w:bCs/>
          <w:sz w:val="22"/>
          <w:szCs w:val="22"/>
        </w:rPr>
        <w:t>Analysts (DAAN)</w:t>
      </w:r>
      <w:r w:rsidRPr="00D91511">
        <w:rPr>
          <w:rFonts w:ascii="Calibri" w:hAnsi="Calibri" w:cs="Calibri"/>
          <w:sz w:val="22"/>
          <w:szCs w:val="22"/>
        </w:rPr>
        <w:t xml:space="preserve"> for statistical </w:t>
      </w:r>
      <w:r w:rsidRPr="00D91511" w:rsidR="00B464BE">
        <w:rPr>
          <w:rFonts w:ascii="Calibri" w:hAnsi="Calibri" w:cs="Calibri"/>
          <w:sz w:val="22"/>
          <w:szCs w:val="22"/>
        </w:rPr>
        <w:t>modelling</w:t>
      </w:r>
      <w:r w:rsidRPr="00D91511">
        <w:rPr>
          <w:rFonts w:ascii="Calibri" w:hAnsi="Calibri" w:cs="Calibri"/>
          <w:sz w:val="22"/>
          <w:szCs w:val="22"/>
        </w:rPr>
        <w:t xml:space="preserve"> and by </w:t>
      </w:r>
      <w:r w:rsidRPr="00D91511">
        <w:rPr>
          <w:rFonts w:ascii="Calibri" w:hAnsi="Calibri" w:cs="Calibri"/>
          <w:b/>
          <w:bCs/>
          <w:sz w:val="22"/>
          <w:szCs w:val="22"/>
        </w:rPr>
        <w:t>Engineers (DENG)</w:t>
      </w:r>
      <w:r w:rsidRPr="00D91511">
        <w:rPr>
          <w:rFonts w:ascii="Calibri" w:hAnsi="Calibri" w:cs="Calibri"/>
          <w:sz w:val="22"/>
          <w:szCs w:val="22"/>
        </w:rPr>
        <w:t xml:space="preserve"> for automating data pipelines. Libraries like Pandas and Scikit-learn make it highly versatile.</w:t>
      </w:r>
    </w:p>
    <w:p w:rsidRPr="00D91511" w:rsidR="00D91511" w:rsidP="00EB7CFB" w:rsidRDefault="00D91511" w14:paraId="04EAA862" w14:textId="77777777">
      <w:pPr>
        <w:numPr>
          <w:ilvl w:val="0"/>
          <w:numId w:val="5"/>
        </w:numPr>
        <w:spacing w:line="240" w:lineRule="auto"/>
        <w:jc w:val="both"/>
        <w:rPr>
          <w:rFonts w:ascii="Calibri" w:hAnsi="Calibri" w:cs="Calibri"/>
          <w:sz w:val="22"/>
          <w:szCs w:val="22"/>
        </w:rPr>
      </w:pPr>
      <w:r w:rsidRPr="00D91511">
        <w:rPr>
          <w:rFonts w:ascii="Calibri" w:hAnsi="Calibri" w:cs="Calibri"/>
          <w:b/>
          <w:bCs/>
          <w:sz w:val="22"/>
          <w:szCs w:val="22"/>
        </w:rPr>
        <w:t>Excel:</w:t>
      </w:r>
      <w:r w:rsidRPr="00D91511">
        <w:rPr>
          <w:rFonts w:ascii="Calibri" w:hAnsi="Calibri" w:cs="Calibri"/>
          <w:sz w:val="22"/>
          <w:szCs w:val="22"/>
        </w:rPr>
        <w:t xml:space="preserve"> A foundational tool for </w:t>
      </w:r>
      <w:r w:rsidRPr="00D91511">
        <w:rPr>
          <w:rFonts w:ascii="Calibri" w:hAnsi="Calibri" w:cs="Calibri"/>
          <w:b/>
          <w:bCs/>
          <w:sz w:val="22"/>
          <w:szCs w:val="22"/>
        </w:rPr>
        <w:t>Descriptive Analytics</w:t>
      </w:r>
      <w:r w:rsidRPr="00D91511">
        <w:rPr>
          <w:rFonts w:ascii="Calibri" w:hAnsi="Calibri" w:cs="Calibri"/>
          <w:sz w:val="22"/>
          <w:szCs w:val="22"/>
        </w:rPr>
        <w:t>. It is used for quick calculations, pivot tables, and small-scale data organization.</w:t>
      </w:r>
    </w:p>
    <w:p w:rsidR="00DB3DB0" w:rsidP="00DB3DB0" w:rsidRDefault="00D91511" w14:paraId="461357FF" w14:textId="7875FDB7">
      <w:pPr>
        <w:numPr>
          <w:ilvl w:val="0"/>
          <w:numId w:val="5"/>
        </w:numPr>
        <w:spacing w:line="240" w:lineRule="auto"/>
        <w:jc w:val="both"/>
        <w:rPr>
          <w:rFonts w:ascii="Calibri" w:hAnsi="Calibri" w:cs="Calibri"/>
          <w:sz w:val="22"/>
          <w:szCs w:val="22"/>
        </w:rPr>
      </w:pPr>
      <w:r w:rsidRPr="00D91511">
        <w:rPr>
          <w:rFonts w:ascii="Calibri" w:hAnsi="Calibri" w:cs="Calibri"/>
          <w:b/>
          <w:bCs/>
          <w:sz w:val="22"/>
          <w:szCs w:val="22"/>
        </w:rPr>
        <w:t>Power BI:</w:t>
      </w:r>
      <w:r w:rsidRPr="00D91511">
        <w:rPr>
          <w:rFonts w:ascii="Calibri" w:hAnsi="Calibri" w:cs="Calibri"/>
          <w:sz w:val="22"/>
          <w:szCs w:val="22"/>
        </w:rPr>
        <w:t xml:space="preserve"> A powerful Business Intelligence tool focused on </w:t>
      </w:r>
      <w:r w:rsidRPr="00D91511">
        <w:rPr>
          <w:rFonts w:ascii="Calibri" w:hAnsi="Calibri" w:cs="Calibri"/>
          <w:b/>
          <w:bCs/>
          <w:sz w:val="22"/>
          <w:szCs w:val="22"/>
        </w:rPr>
        <w:t>Visualisation (VISL)</w:t>
      </w:r>
      <w:r w:rsidRPr="00D91511">
        <w:rPr>
          <w:rFonts w:ascii="Calibri" w:hAnsi="Calibri" w:cs="Calibri"/>
          <w:sz w:val="22"/>
          <w:szCs w:val="22"/>
        </w:rPr>
        <w:t>. It connects to various data sources to create interactive, real-time dashboards for executives</w:t>
      </w:r>
      <w:r w:rsidR="00DB3DB0">
        <w:rPr>
          <w:rFonts w:ascii="Calibri" w:hAnsi="Calibri" w:cs="Calibri"/>
          <w:sz w:val="22"/>
          <w:szCs w:val="22"/>
        </w:rPr>
        <w:t>.</w:t>
      </w:r>
    </w:p>
    <w:p w:rsidR="00DB3DB0" w:rsidP="00DB3DB0" w:rsidRDefault="00DB3DB0" w14:paraId="34EFBF98" w14:textId="77777777">
      <w:pPr>
        <w:spacing w:line="240" w:lineRule="auto"/>
        <w:jc w:val="both"/>
        <w:rPr>
          <w:rFonts w:ascii="Calibri" w:hAnsi="Calibri" w:cs="Calibri"/>
          <w:b/>
          <w:bCs/>
          <w:sz w:val="22"/>
          <w:szCs w:val="22"/>
        </w:rPr>
      </w:pPr>
    </w:p>
    <w:p w:rsidRPr="00B464BE" w:rsidR="00DB3DB0" w:rsidP="00DB3DB0" w:rsidRDefault="00DB3DB0" w14:paraId="31C9EE30" w14:textId="1C6DDE59">
      <w:pPr>
        <w:pStyle w:val="Heading2"/>
      </w:pPr>
      <w:bookmarkStart w:name="_Toc219289126" w:id="6"/>
      <w:r>
        <w:t xml:space="preserve">1.4 </w:t>
      </w:r>
      <w:r w:rsidRPr="00DB3DB0">
        <w:t xml:space="preserve">How </w:t>
      </w:r>
      <w:r w:rsidR="001E6E83">
        <w:t xml:space="preserve">Are </w:t>
      </w:r>
      <w:r w:rsidRPr="00DB3DB0">
        <w:t xml:space="preserve">SFIA </w:t>
      </w:r>
      <w:r w:rsidRPr="00DB3DB0" w:rsidR="001E6E83">
        <w:t>Skills Applied in Real-World Data Analytics Jobs</w:t>
      </w:r>
      <w:bookmarkEnd w:id="6"/>
    </w:p>
    <w:p w:rsidRPr="00AF7EF5" w:rsidR="00AF7EF5" w:rsidP="00F43724" w:rsidRDefault="009C6420" w14:paraId="17809F35" w14:textId="628575A7">
      <w:pPr>
        <w:spacing w:line="240" w:lineRule="auto"/>
        <w:jc w:val="both"/>
        <w:rPr>
          <w:rFonts w:ascii="Calibri" w:hAnsi="Calibri" w:cs="Calibri"/>
          <w:sz w:val="22"/>
          <w:szCs w:val="22"/>
        </w:rPr>
      </w:pPr>
      <w:r>
        <w:rPr>
          <w:rFonts w:ascii="Calibri" w:hAnsi="Calibri" w:cs="Calibri"/>
          <w:sz w:val="22"/>
          <w:szCs w:val="22"/>
        </w:rPr>
        <w:t>SFIA</w:t>
      </w:r>
      <w:r w:rsidRPr="00AF7EF5" w:rsidR="00AF7EF5">
        <w:rPr>
          <w:rFonts w:ascii="Calibri" w:hAnsi="Calibri" w:cs="Calibri"/>
          <w:sz w:val="22"/>
          <w:szCs w:val="22"/>
        </w:rPr>
        <w:t xml:space="preserve"> skills are interconnected and often used together in data analytics workflows: from ingesting raw data (DENG and DATM) to </w:t>
      </w:r>
      <w:r w:rsidRPr="00AF7EF5" w:rsidR="008B6A96">
        <w:rPr>
          <w:rFonts w:ascii="Calibri" w:hAnsi="Calibri" w:cs="Calibri"/>
          <w:sz w:val="22"/>
          <w:szCs w:val="22"/>
        </w:rPr>
        <w:t>analysing</w:t>
      </w:r>
      <w:r w:rsidRPr="00AF7EF5" w:rsidR="00AF7EF5">
        <w:rPr>
          <w:rFonts w:ascii="Calibri" w:hAnsi="Calibri" w:cs="Calibri"/>
          <w:sz w:val="22"/>
          <w:szCs w:val="22"/>
        </w:rPr>
        <w:t xml:space="preserve"> it (DAAN) and presenting findings (VISL). Here's how they apply in specific job contexts, with examples from common roles.</w:t>
      </w:r>
    </w:p>
    <w:p w:rsidRPr="009C6420" w:rsidR="009C6420" w:rsidP="00F43724" w:rsidRDefault="00E46223" w14:paraId="3A20FCFC" w14:textId="1926C79F">
      <w:pPr>
        <w:pStyle w:val="Heading3"/>
        <w:jc w:val="both"/>
      </w:pPr>
      <w:bookmarkStart w:name="_Toc219289127" w:id="7"/>
      <w:r>
        <w:t>1.</w:t>
      </w:r>
      <w:r w:rsidR="00DF4B1D">
        <w:t xml:space="preserve">4.1 </w:t>
      </w:r>
      <w:r w:rsidRPr="009C6420" w:rsidR="009C6420">
        <w:t>Data Analyst Role (e.g., in E-Commerce like Amazon or Shopify)</w:t>
      </w:r>
      <w:bookmarkEnd w:id="7"/>
    </w:p>
    <w:p w:rsidRPr="009C6420" w:rsidR="009C6420" w:rsidP="00F43724" w:rsidRDefault="009C6420" w14:paraId="1E96190E" w14:textId="1FB4CA48">
      <w:pPr>
        <w:numPr>
          <w:ilvl w:val="0"/>
          <w:numId w:val="7"/>
        </w:numPr>
        <w:spacing w:line="240" w:lineRule="auto"/>
        <w:jc w:val="both"/>
        <w:rPr>
          <w:rFonts w:ascii="Calibri" w:hAnsi="Calibri" w:cs="Calibri"/>
          <w:sz w:val="22"/>
          <w:szCs w:val="22"/>
        </w:rPr>
      </w:pPr>
      <w:r w:rsidRPr="009C6420">
        <w:rPr>
          <w:rFonts w:ascii="Calibri" w:hAnsi="Calibri" w:cs="Calibri"/>
          <w:b/>
          <w:bCs/>
          <w:sz w:val="22"/>
          <w:szCs w:val="22"/>
        </w:rPr>
        <w:t>DAAN Application</w:t>
      </w:r>
      <w:r w:rsidRPr="009C6420">
        <w:rPr>
          <w:rFonts w:ascii="Calibri" w:hAnsi="Calibri" w:cs="Calibri"/>
          <w:sz w:val="22"/>
          <w:szCs w:val="22"/>
        </w:rPr>
        <w:t xml:space="preserve">: Analysts use DAAN to query sales data, identify trends (e.g., customer churn patterns), and recommend optimizations like targeted promotions. For instance, </w:t>
      </w:r>
      <w:r w:rsidRPr="009C6420" w:rsidR="008B6A96">
        <w:rPr>
          <w:rFonts w:ascii="Calibri" w:hAnsi="Calibri" w:cs="Calibri"/>
          <w:sz w:val="22"/>
          <w:szCs w:val="22"/>
        </w:rPr>
        <w:t>analysing</w:t>
      </w:r>
      <w:r w:rsidRPr="009C6420">
        <w:rPr>
          <w:rFonts w:ascii="Calibri" w:hAnsi="Calibri" w:cs="Calibri"/>
          <w:sz w:val="22"/>
          <w:szCs w:val="22"/>
        </w:rPr>
        <w:t xml:space="preserve"> user </w:t>
      </w:r>
      <w:r w:rsidRPr="009C6420" w:rsidR="008B6A96">
        <w:rPr>
          <w:rFonts w:ascii="Calibri" w:hAnsi="Calibri" w:cs="Calibri"/>
          <w:sz w:val="22"/>
          <w:szCs w:val="22"/>
        </w:rPr>
        <w:t>behaviour</w:t>
      </w:r>
      <w:r w:rsidRPr="009C6420">
        <w:rPr>
          <w:rFonts w:ascii="Calibri" w:hAnsi="Calibri" w:cs="Calibri"/>
          <w:sz w:val="22"/>
          <w:szCs w:val="22"/>
        </w:rPr>
        <w:t xml:space="preserve"> data to predict peak shopping times, leading to inventory adjustments that boost revenue by 10-15%.</w:t>
      </w:r>
    </w:p>
    <w:p w:rsidRPr="009C6420" w:rsidR="009C6420" w:rsidP="00F43724" w:rsidRDefault="009C6420" w14:paraId="7F4BE8D4" w14:textId="77777777">
      <w:pPr>
        <w:numPr>
          <w:ilvl w:val="0"/>
          <w:numId w:val="7"/>
        </w:numPr>
        <w:spacing w:line="240" w:lineRule="auto"/>
        <w:jc w:val="both"/>
        <w:rPr>
          <w:rFonts w:ascii="Calibri" w:hAnsi="Calibri" w:cs="Calibri"/>
          <w:sz w:val="22"/>
          <w:szCs w:val="22"/>
        </w:rPr>
      </w:pPr>
      <w:r w:rsidRPr="009C6420">
        <w:rPr>
          <w:rFonts w:ascii="Calibri" w:hAnsi="Calibri" w:cs="Calibri"/>
          <w:b/>
          <w:bCs/>
          <w:sz w:val="22"/>
          <w:szCs w:val="22"/>
        </w:rPr>
        <w:t>DENG Application</w:t>
      </w:r>
      <w:r w:rsidRPr="009C6420">
        <w:rPr>
          <w:rFonts w:ascii="Calibri" w:hAnsi="Calibri" w:cs="Calibri"/>
          <w:sz w:val="22"/>
          <w:szCs w:val="22"/>
        </w:rPr>
        <w:t>: Building ETL pipelines to aggregate data from multiple sources (e.g., website logs and CRM systems) ensures clean, real-time data feeds for analysis, preventing delays in reporting.</w:t>
      </w:r>
    </w:p>
    <w:p w:rsidRPr="009C6420" w:rsidR="009C6420" w:rsidP="00F43724" w:rsidRDefault="009C6420" w14:paraId="1E2FF671" w14:textId="77777777">
      <w:pPr>
        <w:numPr>
          <w:ilvl w:val="0"/>
          <w:numId w:val="7"/>
        </w:numPr>
        <w:spacing w:line="240" w:lineRule="auto"/>
        <w:jc w:val="both"/>
        <w:rPr>
          <w:rFonts w:ascii="Calibri" w:hAnsi="Calibri" w:cs="Calibri"/>
          <w:sz w:val="22"/>
          <w:szCs w:val="22"/>
        </w:rPr>
      </w:pPr>
      <w:r w:rsidRPr="009C6420">
        <w:rPr>
          <w:rFonts w:ascii="Calibri" w:hAnsi="Calibri" w:cs="Calibri"/>
          <w:b/>
          <w:bCs/>
          <w:sz w:val="22"/>
          <w:szCs w:val="22"/>
        </w:rPr>
        <w:t>VISL Application</w:t>
      </w:r>
      <w:r w:rsidRPr="009C6420">
        <w:rPr>
          <w:rFonts w:ascii="Calibri" w:hAnsi="Calibri" w:cs="Calibri"/>
          <w:sz w:val="22"/>
          <w:szCs w:val="22"/>
        </w:rPr>
        <w:t>: Creating dashboards in Tableau to visualize key metrics like conversion rates, enabling non-technical stakeholders (e.g., marketing teams) to quickly grasp insights and make data-driven decisions.</w:t>
      </w:r>
    </w:p>
    <w:p w:rsidRPr="001E4552" w:rsidR="003132C7" w:rsidP="007D46CB" w:rsidRDefault="009C6420" w14:paraId="70D0A617" w14:textId="3AD39CEF">
      <w:pPr>
        <w:numPr>
          <w:ilvl w:val="0"/>
          <w:numId w:val="7"/>
        </w:numPr>
        <w:spacing w:line="240" w:lineRule="auto"/>
        <w:jc w:val="both"/>
        <w:rPr>
          <w:rFonts w:ascii="Calibri" w:hAnsi="Calibri" w:cs="Calibri"/>
          <w:sz w:val="22"/>
          <w:szCs w:val="22"/>
        </w:rPr>
      </w:pPr>
      <w:r w:rsidRPr="009C6420">
        <w:rPr>
          <w:rFonts w:ascii="Calibri" w:hAnsi="Calibri" w:cs="Calibri"/>
          <w:b/>
          <w:bCs/>
          <w:sz w:val="22"/>
          <w:szCs w:val="22"/>
        </w:rPr>
        <w:t>DATM Application</w:t>
      </w:r>
      <w:r w:rsidRPr="009C6420">
        <w:rPr>
          <w:rFonts w:ascii="Calibri" w:hAnsi="Calibri" w:cs="Calibri"/>
          <w:sz w:val="22"/>
          <w:szCs w:val="22"/>
        </w:rPr>
        <w:t>: Enforcing data quality policies, such as validating customer data for accuracy, to comply with privacy laws and maintain trustworthy datasets for analysis.</w:t>
      </w:r>
    </w:p>
    <w:p w:rsidRPr="007D46CB" w:rsidR="007D46CB" w:rsidP="007D46CB" w:rsidRDefault="00551AA4" w14:paraId="2291D7B3" w14:textId="5B1914EA">
      <w:pPr>
        <w:pStyle w:val="Heading3"/>
      </w:pPr>
      <w:bookmarkStart w:name="_Toc219289128" w:id="8"/>
      <w:r>
        <w:t>1.</w:t>
      </w:r>
      <w:r w:rsidR="00D81A0D">
        <w:t>4.</w:t>
      </w:r>
      <w:r w:rsidRPr="007D46CB" w:rsidR="007D46CB">
        <w:t>2 Data Scientist Role (e.g., in Healthcare like Pfizer or Kaiser Permanente)</w:t>
      </w:r>
      <w:bookmarkEnd w:id="8"/>
    </w:p>
    <w:p w:rsidRPr="007D46CB" w:rsidR="007D46CB" w:rsidP="007D46CB" w:rsidRDefault="007D46CB" w14:paraId="500CBAFA" w14:textId="77777777">
      <w:pPr>
        <w:numPr>
          <w:ilvl w:val="0"/>
          <w:numId w:val="8"/>
        </w:numPr>
        <w:spacing w:line="240" w:lineRule="auto"/>
        <w:jc w:val="both"/>
        <w:rPr>
          <w:rFonts w:ascii="Calibri" w:hAnsi="Calibri" w:cs="Calibri"/>
          <w:sz w:val="22"/>
          <w:szCs w:val="22"/>
        </w:rPr>
      </w:pPr>
      <w:r w:rsidRPr="007D46CB">
        <w:rPr>
          <w:rFonts w:ascii="Calibri" w:hAnsi="Calibri" w:cs="Calibri"/>
          <w:b/>
          <w:bCs/>
          <w:sz w:val="22"/>
          <w:szCs w:val="22"/>
        </w:rPr>
        <w:t>DAAN Application</w:t>
      </w:r>
      <w:r w:rsidRPr="007D46CB">
        <w:rPr>
          <w:rFonts w:ascii="Calibri" w:hAnsi="Calibri" w:cs="Calibri"/>
          <w:sz w:val="22"/>
          <w:szCs w:val="22"/>
        </w:rPr>
        <w:t>: Applying statistical models to patient data for predictive analytics, such as forecasting disease outbreaks or treatment outcomes, which informs resource allocation and improves patient care efficiency.</w:t>
      </w:r>
    </w:p>
    <w:p w:rsidRPr="007D46CB" w:rsidR="007D46CB" w:rsidP="007D46CB" w:rsidRDefault="007D46CB" w14:paraId="136DF791" w14:textId="77777777">
      <w:pPr>
        <w:numPr>
          <w:ilvl w:val="0"/>
          <w:numId w:val="8"/>
        </w:numPr>
        <w:spacing w:line="240" w:lineRule="auto"/>
        <w:jc w:val="both"/>
        <w:rPr>
          <w:rFonts w:ascii="Calibri" w:hAnsi="Calibri" w:cs="Calibri"/>
          <w:sz w:val="22"/>
          <w:szCs w:val="22"/>
        </w:rPr>
      </w:pPr>
      <w:r w:rsidRPr="007D46CB">
        <w:rPr>
          <w:rFonts w:ascii="Calibri" w:hAnsi="Calibri" w:cs="Calibri"/>
          <w:b/>
          <w:bCs/>
          <w:sz w:val="22"/>
          <w:szCs w:val="22"/>
        </w:rPr>
        <w:t>DENG Application</w:t>
      </w:r>
      <w:r w:rsidRPr="007D46CB">
        <w:rPr>
          <w:rFonts w:ascii="Calibri" w:hAnsi="Calibri" w:cs="Calibri"/>
          <w:sz w:val="22"/>
          <w:szCs w:val="22"/>
        </w:rPr>
        <w:t>: Designing secure data pipelines to handle sensitive health records from electronic health systems, integrating them with AI models while ensuring scalability for large datasets.</w:t>
      </w:r>
    </w:p>
    <w:p w:rsidRPr="007D46CB" w:rsidR="007D46CB" w:rsidP="007D46CB" w:rsidRDefault="007D46CB" w14:paraId="7CBF3AFB" w14:textId="77777777">
      <w:pPr>
        <w:numPr>
          <w:ilvl w:val="0"/>
          <w:numId w:val="8"/>
        </w:numPr>
        <w:spacing w:line="240" w:lineRule="auto"/>
        <w:jc w:val="both"/>
        <w:rPr>
          <w:rFonts w:ascii="Calibri" w:hAnsi="Calibri" w:cs="Calibri"/>
          <w:sz w:val="22"/>
          <w:szCs w:val="22"/>
        </w:rPr>
      </w:pPr>
      <w:r w:rsidRPr="007D46CB">
        <w:rPr>
          <w:rFonts w:ascii="Calibri" w:hAnsi="Calibri" w:cs="Calibri"/>
          <w:b/>
          <w:bCs/>
          <w:sz w:val="22"/>
          <w:szCs w:val="22"/>
        </w:rPr>
        <w:t>VISL Application</w:t>
      </w:r>
      <w:r w:rsidRPr="007D46CB">
        <w:rPr>
          <w:rFonts w:ascii="Calibri" w:hAnsi="Calibri" w:cs="Calibri"/>
          <w:sz w:val="22"/>
          <w:szCs w:val="22"/>
        </w:rPr>
        <w:t>: Developing interactive visualizations (e.g., in Power BI) to map epidemic spreads, helping policymakers understand geographic risks and prioritize interventions.</w:t>
      </w:r>
    </w:p>
    <w:p w:rsidRPr="004D783A" w:rsidR="001E6E83" w:rsidP="00DB3DB0" w:rsidRDefault="007D46CB" w14:paraId="07701225" w14:textId="28CEB21E">
      <w:pPr>
        <w:numPr>
          <w:ilvl w:val="0"/>
          <w:numId w:val="8"/>
        </w:numPr>
        <w:spacing w:line="240" w:lineRule="auto"/>
        <w:jc w:val="both"/>
        <w:rPr>
          <w:rFonts w:ascii="Calibri" w:hAnsi="Calibri" w:cs="Calibri"/>
          <w:sz w:val="22"/>
          <w:szCs w:val="22"/>
        </w:rPr>
      </w:pPr>
      <w:r w:rsidRPr="007D46CB">
        <w:rPr>
          <w:rFonts w:ascii="Calibri" w:hAnsi="Calibri" w:cs="Calibri"/>
          <w:b/>
          <w:bCs/>
          <w:sz w:val="22"/>
          <w:szCs w:val="22"/>
        </w:rPr>
        <w:t>DATM Application</w:t>
      </w:r>
      <w:r w:rsidRPr="007D46CB">
        <w:rPr>
          <w:rFonts w:ascii="Calibri" w:hAnsi="Calibri" w:cs="Calibri"/>
          <w:sz w:val="22"/>
          <w:szCs w:val="22"/>
        </w:rPr>
        <w:t>: Implementing governance frameworks to manage data ethics and compliance (e.g., anonymizing patient info under HIPAA), optimizing data assets for long-term research value.</w:t>
      </w:r>
    </w:p>
    <w:p w:rsidRPr="00DB3DB0" w:rsidR="005E74D3" w:rsidP="00DB3DB0" w:rsidRDefault="005E74D3" w14:paraId="25D8904C" w14:textId="77777777">
      <w:pPr>
        <w:spacing w:line="240" w:lineRule="auto"/>
        <w:jc w:val="both"/>
        <w:rPr>
          <w:rFonts w:ascii="Calibri" w:hAnsi="Calibri" w:cs="Calibri"/>
          <w:sz w:val="22"/>
          <w:szCs w:val="22"/>
        </w:rPr>
      </w:pPr>
    </w:p>
    <w:p w:rsidRPr="001E6E83" w:rsidR="00D91511" w:rsidP="001E6E83" w:rsidRDefault="002C4CF3" w14:paraId="25786E02" w14:textId="7B041E8F">
      <w:pPr>
        <w:pStyle w:val="Heading2"/>
        <w:rPr>
          <w:rStyle w:val="IntenseReference"/>
          <w:b w:val="0"/>
          <w:bCs w:val="0"/>
          <w:smallCaps w:val="0"/>
          <w:spacing w:val="0"/>
        </w:rPr>
      </w:pPr>
      <w:bookmarkStart w:name="_Toc219289129" w:id="9"/>
      <w:r w:rsidRPr="001E6E83">
        <w:rPr>
          <w:rStyle w:val="IntenseReference"/>
          <w:b w:val="0"/>
          <w:bCs w:val="0"/>
          <w:smallCaps w:val="0"/>
          <w:spacing w:val="0"/>
        </w:rPr>
        <w:t>1.</w:t>
      </w:r>
      <w:r w:rsidRPr="001E6E83" w:rsidR="00DB3DB0">
        <w:rPr>
          <w:rStyle w:val="IntenseReference"/>
          <w:b w:val="0"/>
          <w:bCs w:val="0"/>
          <w:smallCaps w:val="0"/>
          <w:spacing w:val="0"/>
        </w:rPr>
        <w:t>5</w:t>
      </w:r>
      <w:r w:rsidRPr="001E6E83">
        <w:rPr>
          <w:rStyle w:val="IntenseReference"/>
          <w:b w:val="0"/>
          <w:bCs w:val="0"/>
          <w:smallCaps w:val="0"/>
          <w:spacing w:val="0"/>
        </w:rPr>
        <w:t xml:space="preserve"> </w:t>
      </w:r>
      <w:r w:rsidRPr="001E6E83" w:rsidR="00D91511">
        <w:rPr>
          <w:rStyle w:val="IntenseReference"/>
          <w:b w:val="0"/>
          <w:bCs w:val="0"/>
          <w:smallCaps w:val="0"/>
          <w:spacing w:val="0"/>
        </w:rPr>
        <w:t>Real-World Job Mapping</w:t>
      </w:r>
      <w:bookmarkEnd w:id="9"/>
    </w:p>
    <w:p w:rsidRPr="00B464BE" w:rsidR="00CB6632" w:rsidP="00B464BE" w:rsidRDefault="00D91511" w14:paraId="4DFE9BBD" w14:textId="147F80D2">
      <w:pPr>
        <w:spacing w:line="240" w:lineRule="auto"/>
        <w:rPr>
          <w:rFonts w:ascii="Calibri" w:hAnsi="Calibri" w:cs="Calibri"/>
          <w:sz w:val="22"/>
          <w:szCs w:val="22"/>
        </w:rPr>
      </w:pPr>
      <w:r w:rsidRPr="00D91511">
        <w:rPr>
          <w:rFonts w:ascii="Calibri" w:hAnsi="Calibri" w:cs="Calibri"/>
          <w:sz w:val="22"/>
          <w:szCs w:val="22"/>
        </w:rPr>
        <w:t xml:space="preserve">Below is the mapping of requirements </w:t>
      </w:r>
      <w:r w:rsidR="000539E2">
        <w:rPr>
          <w:rFonts w:ascii="Calibri" w:hAnsi="Calibri" w:cs="Calibri"/>
          <w:sz w:val="22"/>
          <w:szCs w:val="22"/>
        </w:rPr>
        <w:t>tailored towards 2</w:t>
      </w:r>
      <w:r w:rsidRPr="00D91511">
        <w:rPr>
          <w:rFonts w:ascii="Calibri" w:hAnsi="Calibri" w:cs="Calibri"/>
          <w:sz w:val="22"/>
          <w:szCs w:val="22"/>
        </w:rPr>
        <w:t xml:space="preserve"> job descriptions to the SFIA framework</w:t>
      </w:r>
      <w:r w:rsidR="000539E2">
        <w:rPr>
          <w:rFonts w:ascii="Calibri" w:hAnsi="Calibri" w:cs="Calibri"/>
          <w:sz w:val="22"/>
          <w:szCs w:val="22"/>
        </w:rPr>
        <w:t>:</w:t>
      </w:r>
    </w:p>
    <w:p w:rsidRPr="00D91511" w:rsidR="00D91511" w:rsidP="000539E2" w:rsidRDefault="00D91511" w14:paraId="46215D13" w14:textId="57C8D0C9">
      <w:pPr>
        <w:pStyle w:val="Heading3"/>
        <w:rPr>
          <w:rFonts w:ascii="Calibri" w:hAnsi="Calibri" w:cs="Calibri"/>
          <w:b/>
          <w:bCs/>
          <w:sz w:val="22"/>
          <w:szCs w:val="22"/>
        </w:rPr>
      </w:pPr>
      <w:bookmarkStart w:name="_Toc219289130" w:id="10"/>
      <w:r w:rsidRPr="000539E2">
        <w:rPr>
          <w:rStyle w:val="Heading3Char"/>
        </w:rPr>
        <w:t>Job 1: Data Analyst</w:t>
      </w:r>
      <w:r w:rsidRPr="00B464BE" w:rsidR="00CB6632">
        <w:rPr>
          <w:rFonts w:ascii="Calibri" w:hAnsi="Calibri" w:cs="Calibri"/>
          <w:b/>
          <w:bCs/>
          <w:sz w:val="22"/>
          <w:szCs w:val="22"/>
        </w:rPr>
        <w:t xml:space="preserve"> </w:t>
      </w:r>
      <w:r w:rsidRPr="000539E2" w:rsidR="00CB6632">
        <w:rPr>
          <w:rStyle w:val="Heading3Char"/>
        </w:rPr>
        <w:t>(</w:t>
      </w:r>
      <w:r w:rsidRPr="000539E2">
        <w:rPr>
          <w:rStyle w:val="Heading3Char"/>
        </w:rPr>
        <w:t xml:space="preserve"> </w:t>
      </w:r>
      <w:hyperlink w:history="1" r:id="rId13">
        <w:r w:rsidRPr="000539E2" w:rsidR="00CB6632">
          <w:rPr>
            <w:rStyle w:val="Heading3Char"/>
          </w:rPr>
          <w:t>Full Job Description</w:t>
        </w:r>
      </w:hyperlink>
      <w:r w:rsidRPr="000539E2">
        <w:rPr>
          <w:rStyle w:val="Heading3Char"/>
        </w:rPr>
        <w:t>)</w:t>
      </w:r>
      <w:bookmarkEnd w:id="10"/>
      <w:r w:rsidRPr="00B464BE" w:rsidR="00CB6632">
        <w:rPr>
          <w:rFonts w:ascii="Calibri" w:hAnsi="Calibri" w:cs="Calibri"/>
          <w:b/>
          <w:bCs/>
          <w:sz w:val="22"/>
          <w:szCs w:val="22"/>
        </w:rPr>
        <w:t xml:space="preserve"> </w:t>
      </w:r>
    </w:p>
    <w:tbl>
      <w:tblPr>
        <w:tblStyle w:val="TableGrid"/>
        <w:tblW w:w="0" w:type="auto"/>
        <w:tblLook w:val="04A0" w:firstRow="1" w:lastRow="0" w:firstColumn="1" w:lastColumn="0" w:noHBand="0" w:noVBand="1"/>
      </w:tblPr>
      <w:tblGrid>
        <w:gridCol w:w="3149"/>
        <w:gridCol w:w="1035"/>
        <w:gridCol w:w="1213"/>
        <w:gridCol w:w="3619"/>
      </w:tblGrid>
      <w:tr w:rsidRPr="00D91511" w:rsidR="00104F21" w:rsidTr="00CB6632" w14:paraId="4694768A" w14:textId="77777777">
        <w:trPr>
          <w:trHeight w:val="933"/>
        </w:trPr>
        <w:tc>
          <w:tcPr>
            <w:tcW w:w="0" w:type="auto"/>
            <w:hideMark/>
          </w:tcPr>
          <w:p w:rsidRPr="00D91511" w:rsidR="00D91511" w:rsidP="00B464BE" w:rsidRDefault="00D91511" w14:paraId="08FC8EC7" w14:textId="77777777">
            <w:pPr>
              <w:spacing w:after="160"/>
              <w:rPr>
                <w:rFonts w:ascii="Calibri" w:hAnsi="Calibri" w:cs="Calibri"/>
                <w:sz w:val="22"/>
                <w:szCs w:val="22"/>
              </w:rPr>
            </w:pPr>
            <w:r w:rsidRPr="00D91511">
              <w:rPr>
                <w:rFonts w:ascii="Calibri" w:hAnsi="Calibri" w:cs="Calibri"/>
                <w:b/>
                <w:bCs/>
                <w:sz w:val="22"/>
                <w:szCs w:val="22"/>
              </w:rPr>
              <w:t>Job Requirement</w:t>
            </w:r>
          </w:p>
        </w:tc>
        <w:tc>
          <w:tcPr>
            <w:tcW w:w="0" w:type="auto"/>
            <w:hideMark/>
          </w:tcPr>
          <w:p w:rsidRPr="00D91511" w:rsidR="00D91511" w:rsidP="00B464BE" w:rsidRDefault="00D91511" w14:paraId="5BFE18D8" w14:textId="77777777">
            <w:pPr>
              <w:spacing w:after="160"/>
              <w:rPr>
                <w:rFonts w:ascii="Calibri" w:hAnsi="Calibri" w:cs="Calibri"/>
                <w:sz w:val="22"/>
                <w:szCs w:val="22"/>
              </w:rPr>
            </w:pPr>
            <w:r w:rsidRPr="00D91511">
              <w:rPr>
                <w:rFonts w:ascii="Calibri" w:hAnsi="Calibri" w:cs="Calibri"/>
                <w:b/>
                <w:bCs/>
                <w:sz w:val="22"/>
                <w:szCs w:val="22"/>
              </w:rPr>
              <w:t>SFIA Skill Code</w:t>
            </w:r>
          </w:p>
        </w:tc>
        <w:tc>
          <w:tcPr>
            <w:tcW w:w="0" w:type="auto"/>
            <w:hideMark/>
          </w:tcPr>
          <w:p w:rsidRPr="00D91511" w:rsidR="00D91511" w:rsidP="00B464BE" w:rsidRDefault="00D91511" w14:paraId="3E0C0B48" w14:textId="77777777">
            <w:pPr>
              <w:spacing w:after="160"/>
              <w:rPr>
                <w:rFonts w:ascii="Calibri" w:hAnsi="Calibri" w:cs="Calibri"/>
                <w:sz w:val="22"/>
                <w:szCs w:val="22"/>
              </w:rPr>
            </w:pPr>
            <w:r w:rsidRPr="00D91511">
              <w:rPr>
                <w:rFonts w:ascii="Calibri" w:hAnsi="Calibri" w:cs="Calibri"/>
                <w:b/>
                <w:bCs/>
                <w:sz w:val="22"/>
                <w:szCs w:val="22"/>
              </w:rPr>
              <w:t>Assigned Level</w:t>
            </w:r>
          </w:p>
        </w:tc>
        <w:tc>
          <w:tcPr>
            <w:tcW w:w="0" w:type="auto"/>
            <w:hideMark/>
          </w:tcPr>
          <w:p w:rsidRPr="00D91511" w:rsidR="00D91511" w:rsidP="00B464BE" w:rsidRDefault="00D91511" w14:paraId="6F19A9D0" w14:textId="77777777">
            <w:pPr>
              <w:spacing w:after="160"/>
              <w:rPr>
                <w:rFonts w:ascii="Calibri" w:hAnsi="Calibri" w:cs="Calibri"/>
                <w:sz w:val="22"/>
                <w:szCs w:val="22"/>
              </w:rPr>
            </w:pPr>
            <w:r w:rsidRPr="00D91511">
              <w:rPr>
                <w:rFonts w:ascii="Calibri" w:hAnsi="Calibri" w:cs="Calibri"/>
                <w:b/>
                <w:bCs/>
                <w:sz w:val="22"/>
                <w:szCs w:val="22"/>
              </w:rPr>
              <w:t>Justification</w:t>
            </w:r>
          </w:p>
        </w:tc>
      </w:tr>
      <w:tr w:rsidRPr="00D91511" w:rsidR="00104F21" w:rsidTr="00CB6632" w14:paraId="033F540A" w14:textId="77777777">
        <w:tc>
          <w:tcPr>
            <w:tcW w:w="0" w:type="auto"/>
            <w:hideMark/>
          </w:tcPr>
          <w:p w:rsidRPr="00D91511" w:rsidR="00D91511" w:rsidP="00B464BE" w:rsidRDefault="00D91511" w14:paraId="48946E37" w14:textId="77777777">
            <w:pPr>
              <w:spacing w:after="160"/>
              <w:rPr>
                <w:rFonts w:ascii="Calibri" w:hAnsi="Calibri" w:cs="Calibri"/>
                <w:sz w:val="22"/>
                <w:szCs w:val="22"/>
              </w:rPr>
            </w:pPr>
            <w:r w:rsidRPr="00D91511">
              <w:rPr>
                <w:rFonts w:ascii="Calibri" w:hAnsi="Calibri" w:cs="Calibri"/>
                <w:sz w:val="22"/>
                <w:szCs w:val="22"/>
              </w:rPr>
              <w:t>"Identify trends, patterns, and insights to support strategic initiatives."</w:t>
            </w:r>
          </w:p>
        </w:tc>
        <w:tc>
          <w:tcPr>
            <w:tcW w:w="0" w:type="auto"/>
            <w:hideMark/>
          </w:tcPr>
          <w:p w:rsidRPr="00D91511" w:rsidR="00D91511" w:rsidP="00B464BE" w:rsidRDefault="00D91511" w14:paraId="015504E8" w14:textId="77777777">
            <w:pPr>
              <w:spacing w:after="160"/>
              <w:rPr>
                <w:rFonts w:ascii="Calibri" w:hAnsi="Calibri" w:cs="Calibri"/>
                <w:sz w:val="22"/>
                <w:szCs w:val="22"/>
              </w:rPr>
            </w:pPr>
            <w:r w:rsidRPr="00D91511">
              <w:rPr>
                <w:rFonts w:ascii="Calibri" w:hAnsi="Calibri" w:cs="Calibri"/>
                <w:b/>
                <w:bCs/>
                <w:sz w:val="22"/>
                <w:szCs w:val="22"/>
              </w:rPr>
              <w:t>DAAN</w:t>
            </w:r>
          </w:p>
        </w:tc>
        <w:tc>
          <w:tcPr>
            <w:tcW w:w="0" w:type="auto"/>
            <w:hideMark/>
          </w:tcPr>
          <w:p w:rsidRPr="00D91511" w:rsidR="00D91511" w:rsidP="00B464BE" w:rsidRDefault="00D91511" w14:paraId="35A9F25A"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53C337C5" w14:textId="77777777">
            <w:pPr>
              <w:spacing w:after="160"/>
              <w:rPr>
                <w:rFonts w:ascii="Calibri" w:hAnsi="Calibri" w:cs="Calibri"/>
                <w:sz w:val="22"/>
                <w:szCs w:val="22"/>
              </w:rPr>
            </w:pPr>
            <w:r w:rsidRPr="00D91511">
              <w:rPr>
                <w:rFonts w:ascii="Calibri" w:hAnsi="Calibri" w:cs="Calibri"/>
                <w:sz w:val="22"/>
                <w:szCs w:val="22"/>
              </w:rPr>
              <w:t>The candidate must independently apply analytical tools to find business trends.</w:t>
            </w:r>
          </w:p>
        </w:tc>
      </w:tr>
      <w:tr w:rsidRPr="00D91511" w:rsidR="00104F21" w:rsidTr="00CB6632" w14:paraId="7493CCAB" w14:textId="77777777">
        <w:tc>
          <w:tcPr>
            <w:tcW w:w="0" w:type="auto"/>
            <w:hideMark/>
          </w:tcPr>
          <w:p w:rsidRPr="00D91511" w:rsidR="00D91511" w:rsidP="00B464BE" w:rsidRDefault="00D91511" w14:paraId="2F87C472" w14:textId="77777777">
            <w:pPr>
              <w:spacing w:after="160"/>
              <w:rPr>
                <w:rFonts w:ascii="Calibri" w:hAnsi="Calibri" w:cs="Calibri"/>
                <w:sz w:val="22"/>
                <w:szCs w:val="22"/>
              </w:rPr>
            </w:pPr>
            <w:r w:rsidRPr="00D91511">
              <w:rPr>
                <w:rFonts w:ascii="Calibri" w:hAnsi="Calibri" w:cs="Calibri"/>
                <w:sz w:val="22"/>
                <w:szCs w:val="22"/>
              </w:rPr>
              <w:t>"Develop and maintain dashboards and reports (Power BI/Tableau)."</w:t>
            </w:r>
          </w:p>
        </w:tc>
        <w:tc>
          <w:tcPr>
            <w:tcW w:w="0" w:type="auto"/>
            <w:hideMark/>
          </w:tcPr>
          <w:p w:rsidRPr="00D91511" w:rsidR="00D91511" w:rsidP="00B464BE" w:rsidRDefault="00D91511" w14:paraId="068827D4" w14:textId="77777777">
            <w:pPr>
              <w:spacing w:after="160"/>
              <w:rPr>
                <w:rFonts w:ascii="Calibri" w:hAnsi="Calibri" w:cs="Calibri"/>
                <w:sz w:val="22"/>
                <w:szCs w:val="22"/>
              </w:rPr>
            </w:pPr>
            <w:r w:rsidRPr="00D91511">
              <w:rPr>
                <w:rFonts w:ascii="Calibri" w:hAnsi="Calibri" w:cs="Calibri"/>
                <w:b/>
                <w:bCs/>
                <w:sz w:val="22"/>
                <w:szCs w:val="22"/>
              </w:rPr>
              <w:t>VISL</w:t>
            </w:r>
          </w:p>
        </w:tc>
        <w:tc>
          <w:tcPr>
            <w:tcW w:w="0" w:type="auto"/>
            <w:hideMark/>
          </w:tcPr>
          <w:p w:rsidRPr="00D91511" w:rsidR="00D91511" w:rsidP="00B464BE" w:rsidRDefault="00D91511" w14:paraId="306CB567"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5577EB89" w14:textId="77777777">
            <w:pPr>
              <w:spacing w:after="160"/>
              <w:rPr>
                <w:rFonts w:ascii="Calibri" w:hAnsi="Calibri" w:cs="Calibri"/>
                <w:sz w:val="22"/>
                <w:szCs w:val="22"/>
              </w:rPr>
            </w:pPr>
            <w:r w:rsidRPr="00D91511">
              <w:rPr>
                <w:rFonts w:ascii="Calibri" w:hAnsi="Calibri" w:cs="Calibri"/>
                <w:sz w:val="22"/>
                <w:szCs w:val="22"/>
              </w:rPr>
              <w:t>Requires the selection and application of visualization techniques for stakeholders.</w:t>
            </w:r>
          </w:p>
        </w:tc>
      </w:tr>
      <w:tr w:rsidRPr="00D91511" w:rsidR="00104F21" w:rsidTr="00CB6632" w14:paraId="5D3C3991" w14:textId="77777777">
        <w:tc>
          <w:tcPr>
            <w:tcW w:w="0" w:type="auto"/>
            <w:hideMark/>
          </w:tcPr>
          <w:p w:rsidRPr="00D91511" w:rsidR="00D91511" w:rsidP="00B464BE" w:rsidRDefault="00D91511" w14:paraId="651FBD85" w14:textId="77777777">
            <w:pPr>
              <w:spacing w:after="160"/>
              <w:rPr>
                <w:rFonts w:ascii="Calibri" w:hAnsi="Calibri" w:cs="Calibri"/>
                <w:sz w:val="22"/>
                <w:szCs w:val="22"/>
              </w:rPr>
            </w:pPr>
            <w:r w:rsidRPr="00D91511">
              <w:rPr>
                <w:rFonts w:ascii="Calibri" w:hAnsi="Calibri" w:cs="Calibri"/>
                <w:sz w:val="22"/>
                <w:szCs w:val="22"/>
              </w:rPr>
              <w:t>"Experience with ETL processes and data integration tools."</w:t>
            </w:r>
          </w:p>
        </w:tc>
        <w:tc>
          <w:tcPr>
            <w:tcW w:w="0" w:type="auto"/>
            <w:hideMark/>
          </w:tcPr>
          <w:p w:rsidRPr="00D91511" w:rsidR="00D91511" w:rsidP="00B464BE" w:rsidRDefault="00D91511" w14:paraId="0DB68BD5" w14:textId="77777777">
            <w:pPr>
              <w:spacing w:after="160"/>
              <w:rPr>
                <w:rFonts w:ascii="Calibri" w:hAnsi="Calibri" w:cs="Calibri"/>
                <w:sz w:val="22"/>
                <w:szCs w:val="22"/>
              </w:rPr>
            </w:pPr>
            <w:r w:rsidRPr="00D91511">
              <w:rPr>
                <w:rFonts w:ascii="Calibri" w:hAnsi="Calibri" w:cs="Calibri"/>
                <w:b/>
                <w:bCs/>
                <w:sz w:val="22"/>
                <w:szCs w:val="22"/>
              </w:rPr>
              <w:t>DENG</w:t>
            </w:r>
          </w:p>
        </w:tc>
        <w:tc>
          <w:tcPr>
            <w:tcW w:w="0" w:type="auto"/>
            <w:hideMark/>
          </w:tcPr>
          <w:p w:rsidRPr="00D91511" w:rsidR="00D91511" w:rsidP="00B464BE" w:rsidRDefault="00D91511" w14:paraId="2F1F2F2A"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5A612E5B" w14:textId="77777777">
            <w:pPr>
              <w:spacing w:after="160"/>
              <w:rPr>
                <w:rFonts w:ascii="Calibri" w:hAnsi="Calibri" w:cs="Calibri"/>
                <w:sz w:val="22"/>
                <w:szCs w:val="22"/>
              </w:rPr>
            </w:pPr>
            <w:r w:rsidRPr="00D91511">
              <w:rPr>
                <w:rFonts w:ascii="Calibri" w:hAnsi="Calibri" w:cs="Calibri"/>
                <w:sz w:val="22"/>
                <w:szCs w:val="22"/>
              </w:rPr>
              <w:t>The analyst is expected to perform "engineering Lite" tasks to move and clean data.</w:t>
            </w:r>
          </w:p>
        </w:tc>
      </w:tr>
      <w:tr w:rsidRPr="00D91511" w:rsidR="00104F21" w:rsidTr="00CB6632" w14:paraId="0D593E9C" w14:textId="77777777">
        <w:tc>
          <w:tcPr>
            <w:tcW w:w="0" w:type="auto"/>
            <w:hideMark/>
          </w:tcPr>
          <w:p w:rsidRPr="00D91511" w:rsidR="00D91511" w:rsidP="00B464BE" w:rsidRDefault="00D91511" w14:paraId="6A7947B7" w14:textId="77777777">
            <w:pPr>
              <w:spacing w:after="160"/>
              <w:rPr>
                <w:rFonts w:ascii="Calibri" w:hAnsi="Calibri" w:cs="Calibri"/>
                <w:sz w:val="22"/>
                <w:szCs w:val="22"/>
              </w:rPr>
            </w:pPr>
            <w:r w:rsidRPr="00D91511">
              <w:rPr>
                <w:rFonts w:ascii="Calibri" w:hAnsi="Calibri" w:cs="Calibri"/>
                <w:sz w:val="22"/>
                <w:szCs w:val="22"/>
              </w:rPr>
              <w:t>"Perform data validation and ensure accuracy and integrity."</w:t>
            </w:r>
          </w:p>
        </w:tc>
        <w:tc>
          <w:tcPr>
            <w:tcW w:w="0" w:type="auto"/>
            <w:hideMark/>
          </w:tcPr>
          <w:p w:rsidRPr="00D91511" w:rsidR="00D91511" w:rsidP="00B464BE" w:rsidRDefault="00D91511" w14:paraId="49C121BA" w14:textId="77777777">
            <w:pPr>
              <w:spacing w:after="160"/>
              <w:rPr>
                <w:rFonts w:ascii="Calibri" w:hAnsi="Calibri" w:cs="Calibri"/>
                <w:sz w:val="22"/>
                <w:szCs w:val="22"/>
              </w:rPr>
            </w:pPr>
            <w:r w:rsidRPr="00D91511">
              <w:rPr>
                <w:rFonts w:ascii="Calibri" w:hAnsi="Calibri" w:cs="Calibri"/>
                <w:b/>
                <w:bCs/>
                <w:sz w:val="22"/>
                <w:szCs w:val="22"/>
              </w:rPr>
              <w:t>DATM</w:t>
            </w:r>
          </w:p>
        </w:tc>
        <w:tc>
          <w:tcPr>
            <w:tcW w:w="0" w:type="auto"/>
            <w:hideMark/>
          </w:tcPr>
          <w:p w:rsidRPr="00D91511" w:rsidR="00D91511" w:rsidP="00B464BE" w:rsidRDefault="00D91511" w14:paraId="1137CC24"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249F4650" w14:textId="77777777">
            <w:pPr>
              <w:spacing w:after="160"/>
              <w:rPr>
                <w:rFonts w:ascii="Calibri" w:hAnsi="Calibri" w:cs="Calibri"/>
                <w:sz w:val="22"/>
                <w:szCs w:val="22"/>
              </w:rPr>
            </w:pPr>
            <w:r w:rsidRPr="00D91511">
              <w:rPr>
                <w:rFonts w:ascii="Calibri" w:hAnsi="Calibri" w:cs="Calibri"/>
                <w:sz w:val="22"/>
                <w:szCs w:val="22"/>
              </w:rPr>
              <w:t>The candidate is responsible for the quality and reliability of the data they use.</w:t>
            </w:r>
          </w:p>
        </w:tc>
      </w:tr>
    </w:tbl>
    <w:p w:rsidRPr="00B464BE" w:rsidR="001E4552" w:rsidP="00B464BE" w:rsidRDefault="001E4552" w14:paraId="63E8D1B0" w14:textId="77777777">
      <w:pPr>
        <w:spacing w:line="240" w:lineRule="auto"/>
        <w:rPr>
          <w:rFonts w:ascii="Calibri" w:hAnsi="Calibri" w:cs="Calibri"/>
          <w:b/>
          <w:bCs/>
          <w:sz w:val="22"/>
          <w:szCs w:val="22"/>
        </w:rPr>
      </w:pPr>
    </w:p>
    <w:p w:rsidRPr="00CE7358" w:rsidR="00D91511" w:rsidP="00CE7358" w:rsidRDefault="00D91511" w14:paraId="33C3AE74" w14:textId="39F76132">
      <w:pPr>
        <w:pStyle w:val="Heading3"/>
      </w:pPr>
      <w:bookmarkStart w:name="_Toc219289131" w:id="11"/>
      <w:r w:rsidRPr="00CE7358">
        <w:t xml:space="preserve">Job 2: Data </w:t>
      </w:r>
      <w:r w:rsidRPr="00CE7358" w:rsidR="00CB6632">
        <w:t xml:space="preserve">Scientist </w:t>
      </w:r>
      <w:r w:rsidRPr="00CE7358">
        <w:t>(</w:t>
      </w:r>
      <w:hyperlink w:history="1" r:id="rId14">
        <w:r w:rsidRPr="00CE7358" w:rsidR="00CB6632">
          <w:rPr>
            <w:rStyle w:val="Hyperlink"/>
            <w:color w:val="0F4761" w:themeColor="accent1" w:themeShade="BF"/>
            <w:u w:val="none"/>
          </w:rPr>
          <w:t>Full Job Description</w:t>
        </w:r>
      </w:hyperlink>
      <w:r w:rsidRPr="00CE7358" w:rsidR="00CB6632">
        <w:t xml:space="preserve"> </w:t>
      </w:r>
      <w:r w:rsidRPr="00CE7358">
        <w:t>)</w:t>
      </w:r>
      <w:bookmarkEnd w:id="11"/>
    </w:p>
    <w:tbl>
      <w:tblPr>
        <w:tblStyle w:val="TableGrid"/>
        <w:tblW w:w="0" w:type="auto"/>
        <w:tblLook w:val="04A0" w:firstRow="1" w:lastRow="0" w:firstColumn="1" w:lastColumn="0" w:noHBand="0" w:noVBand="1"/>
      </w:tblPr>
      <w:tblGrid>
        <w:gridCol w:w="3058"/>
        <w:gridCol w:w="1034"/>
        <w:gridCol w:w="1243"/>
        <w:gridCol w:w="3681"/>
      </w:tblGrid>
      <w:tr w:rsidRPr="00D91511" w:rsidR="00104F21" w:rsidTr="005E757D" w14:paraId="7EBA65FA" w14:textId="77777777">
        <w:tc>
          <w:tcPr>
            <w:tcW w:w="0" w:type="auto"/>
            <w:hideMark/>
          </w:tcPr>
          <w:p w:rsidRPr="00D91511" w:rsidR="00D91511" w:rsidP="00B464BE" w:rsidRDefault="00D91511" w14:paraId="7508726D" w14:textId="77777777">
            <w:pPr>
              <w:spacing w:after="160"/>
              <w:rPr>
                <w:rFonts w:ascii="Calibri" w:hAnsi="Calibri" w:cs="Calibri"/>
                <w:sz w:val="22"/>
                <w:szCs w:val="22"/>
              </w:rPr>
            </w:pPr>
            <w:r w:rsidRPr="00D91511">
              <w:rPr>
                <w:rFonts w:ascii="Calibri" w:hAnsi="Calibri" w:cs="Calibri"/>
                <w:b/>
                <w:bCs/>
                <w:sz w:val="22"/>
                <w:szCs w:val="22"/>
              </w:rPr>
              <w:t>Job Requirement</w:t>
            </w:r>
          </w:p>
        </w:tc>
        <w:tc>
          <w:tcPr>
            <w:tcW w:w="0" w:type="auto"/>
            <w:hideMark/>
          </w:tcPr>
          <w:p w:rsidRPr="00D91511" w:rsidR="00D91511" w:rsidP="00B464BE" w:rsidRDefault="00D91511" w14:paraId="601ABB14" w14:textId="77777777">
            <w:pPr>
              <w:spacing w:after="160"/>
              <w:rPr>
                <w:rFonts w:ascii="Calibri" w:hAnsi="Calibri" w:cs="Calibri"/>
                <w:sz w:val="22"/>
                <w:szCs w:val="22"/>
              </w:rPr>
            </w:pPr>
            <w:r w:rsidRPr="00D91511">
              <w:rPr>
                <w:rFonts w:ascii="Calibri" w:hAnsi="Calibri" w:cs="Calibri"/>
                <w:b/>
                <w:bCs/>
                <w:sz w:val="22"/>
                <w:szCs w:val="22"/>
              </w:rPr>
              <w:t>SFIA Skill Code</w:t>
            </w:r>
          </w:p>
        </w:tc>
        <w:tc>
          <w:tcPr>
            <w:tcW w:w="0" w:type="auto"/>
            <w:hideMark/>
          </w:tcPr>
          <w:p w:rsidRPr="00D91511" w:rsidR="00D91511" w:rsidP="00B464BE" w:rsidRDefault="00D91511" w14:paraId="7C87D54A" w14:textId="77777777">
            <w:pPr>
              <w:spacing w:after="160"/>
              <w:rPr>
                <w:rFonts w:ascii="Calibri" w:hAnsi="Calibri" w:cs="Calibri"/>
                <w:sz w:val="22"/>
                <w:szCs w:val="22"/>
              </w:rPr>
            </w:pPr>
            <w:r w:rsidRPr="00D91511">
              <w:rPr>
                <w:rFonts w:ascii="Calibri" w:hAnsi="Calibri" w:cs="Calibri"/>
                <w:b/>
                <w:bCs/>
                <w:sz w:val="22"/>
                <w:szCs w:val="22"/>
              </w:rPr>
              <w:t>Assigned Level</w:t>
            </w:r>
          </w:p>
        </w:tc>
        <w:tc>
          <w:tcPr>
            <w:tcW w:w="0" w:type="auto"/>
            <w:hideMark/>
          </w:tcPr>
          <w:p w:rsidRPr="00D91511" w:rsidR="00D91511" w:rsidP="00B464BE" w:rsidRDefault="00D91511" w14:paraId="020E6EB9" w14:textId="77777777">
            <w:pPr>
              <w:spacing w:after="160"/>
              <w:rPr>
                <w:rFonts w:ascii="Calibri" w:hAnsi="Calibri" w:cs="Calibri"/>
                <w:sz w:val="22"/>
                <w:szCs w:val="22"/>
              </w:rPr>
            </w:pPr>
            <w:r w:rsidRPr="00D91511">
              <w:rPr>
                <w:rFonts w:ascii="Calibri" w:hAnsi="Calibri" w:cs="Calibri"/>
                <w:b/>
                <w:bCs/>
                <w:sz w:val="22"/>
                <w:szCs w:val="22"/>
              </w:rPr>
              <w:t>Justification</w:t>
            </w:r>
          </w:p>
        </w:tc>
      </w:tr>
      <w:tr w:rsidRPr="00D91511" w:rsidR="00104F21" w:rsidTr="005E757D" w14:paraId="7BB7D359" w14:textId="77777777">
        <w:tc>
          <w:tcPr>
            <w:tcW w:w="0" w:type="auto"/>
            <w:hideMark/>
          </w:tcPr>
          <w:p w:rsidRPr="00D91511" w:rsidR="00D91511" w:rsidP="00B464BE" w:rsidRDefault="00D91511" w14:paraId="4FE71F8F" w14:textId="77777777">
            <w:pPr>
              <w:spacing w:after="160"/>
              <w:rPr>
                <w:rFonts w:ascii="Calibri" w:hAnsi="Calibri" w:cs="Calibri"/>
                <w:sz w:val="22"/>
                <w:szCs w:val="22"/>
              </w:rPr>
            </w:pPr>
            <w:r w:rsidRPr="00D91511">
              <w:rPr>
                <w:rFonts w:ascii="Calibri" w:hAnsi="Calibri" w:cs="Calibri"/>
                <w:sz w:val="22"/>
                <w:szCs w:val="22"/>
              </w:rPr>
              <w:t>"Design, build and optimize scalable data pipelines (Azure/AWS)."</w:t>
            </w:r>
          </w:p>
        </w:tc>
        <w:tc>
          <w:tcPr>
            <w:tcW w:w="0" w:type="auto"/>
            <w:hideMark/>
          </w:tcPr>
          <w:p w:rsidRPr="00D91511" w:rsidR="00D91511" w:rsidP="00B464BE" w:rsidRDefault="00D91511" w14:paraId="70B2858A" w14:textId="77777777">
            <w:pPr>
              <w:spacing w:after="160"/>
              <w:rPr>
                <w:rFonts w:ascii="Calibri" w:hAnsi="Calibri" w:cs="Calibri"/>
                <w:sz w:val="22"/>
                <w:szCs w:val="22"/>
              </w:rPr>
            </w:pPr>
            <w:r w:rsidRPr="00D91511">
              <w:rPr>
                <w:rFonts w:ascii="Calibri" w:hAnsi="Calibri" w:cs="Calibri"/>
                <w:b/>
                <w:bCs/>
                <w:sz w:val="22"/>
                <w:szCs w:val="22"/>
              </w:rPr>
              <w:t>DENG</w:t>
            </w:r>
          </w:p>
        </w:tc>
        <w:tc>
          <w:tcPr>
            <w:tcW w:w="0" w:type="auto"/>
            <w:hideMark/>
          </w:tcPr>
          <w:p w:rsidRPr="00D91511" w:rsidR="00D91511" w:rsidP="00B464BE" w:rsidRDefault="00D91511" w14:paraId="0BBA021C" w14:textId="77777777">
            <w:pPr>
              <w:spacing w:after="160"/>
              <w:rPr>
                <w:rFonts w:ascii="Calibri" w:hAnsi="Calibri" w:cs="Calibri"/>
                <w:sz w:val="22"/>
                <w:szCs w:val="22"/>
              </w:rPr>
            </w:pPr>
            <w:r w:rsidRPr="00D91511">
              <w:rPr>
                <w:rFonts w:ascii="Calibri" w:hAnsi="Calibri" w:cs="Calibri"/>
                <w:b/>
                <w:bCs/>
                <w:sz w:val="22"/>
                <w:szCs w:val="22"/>
              </w:rPr>
              <w:t>Level 4 (Enable)</w:t>
            </w:r>
          </w:p>
        </w:tc>
        <w:tc>
          <w:tcPr>
            <w:tcW w:w="0" w:type="auto"/>
            <w:hideMark/>
          </w:tcPr>
          <w:p w:rsidRPr="00D91511" w:rsidR="00D91511" w:rsidP="00B464BE" w:rsidRDefault="00D91511" w14:paraId="79EFB320" w14:textId="77777777">
            <w:pPr>
              <w:spacing w:after="160"/>
              <w:rPr>
                <w:rFonts w:ascii="Calibri" w:hAnsi="Calibri" w:cs="Calibri"/>
                <w:sz w:val="22"/>
                <w:szCs w:val="22"/>
              </w:rPr>
            </w:pPr>
            <w:r w:rsidRPr="00D91511">
              <w:rPr>
                <w:rFonts w:ascii="Calibri" w:hAnsi="Calibri" w:cs="Calibri"/>
                <w:sz w:val="22"/>
                <w:szCs w:val="22"/>
              </w:rPr>
              <w:t>This is a design-level role requiring the architecting of complex cloud systems.</w:t>
            </w:r>
          </w:p>
        </w:tc>
      </w:tr>
      <w:tr w:rsidRPr="00D91511" w:rsidR="00104F21" w:rsidTr="005E757D" w14:paraId="10CFA68F" w14:textId="77777777">
        <w:tc>
          <w:tcPr>
            <w:tcW w:w="0" w:type="auto"/>
            <w:hideMark/>
          </w:tcPr>
          <w:p w:rsidRPr="00D91511" w:rsidR="00D91511" w:rsidP="00B464BE" w:rsidRDefault="00D91511" w14:paraId="5633FFEE" w14:textId="77777777">
            <w:pPr>
              <w:spacing w:after="160"/>
              <w:rPr>
                <w:rFonts w:ascii="Calibri" w:hAnsi="Calibri" w:cs="Calibri"/>
                <w:sz w:val="22"/>
                <w:szCs w:val="22"/>
              </w:rPr>
            </w:pPr>
            <w:r w:rsidRPr="00D91511">
              <w:rPr>
                <w:rFonts w:ascii="Calibri" w:hAnsi="Calibri" w:cs="Calibri"/>
                <w:sz w:val="22"/>
                <w:szCs w:val="22"/>
              </w:rPr>
              <w:t>"Implement security and access controls for data warehouse."</w:t>
            </w:r>
          </w:p>
        </w:tc>
        <w:tc>
          <w:tcPr>
            <w:tcW w:w="0" w:type="auto"/>
            <w:hideMark/>
          </w:tcPr>
          <w:p w:rsidRPr="00D91511" w:rsidR="00D91511" w:rsidP="00B464BE" w:rsidRDefault="00D91511" w14:paraId="23EE3E61" w14:textId="77777777">
            <w:pPr>
              <w:spacing w:after="160"/>
              <w:rPr>
                <w:rFonts w:ascii="Calibri" w:hAnsi="Calibri" w:cs="Calibri"/>
                <w:sz w:val="22"/>
                <w:szCs w:val="22"/>
              </w:rPr>
            </w:pPr>
            <w:r w:rsidRPr="00D91511">
              <w:rPr>
                <w:rFonts w:ascii="Calibri" w:hAnsi="Calibri" w:cs="Calibri"/>
                <w:b/>
                <w:bCs/>
                <w:sz w:val="22"/>
                <w:szCs w:val="22"/>
              </w:rPr>
              <w:t>DATM</w:t>
            </w:r>
          </w:p>
        </w:tc>
        <w:tc>
          <w:tcPr>
            <w:tcW w:w="0" w:type="auto"/>
            <w:hideMark/>
          </w:tcPr>
          <w:p w:rsidRPr="00D91511" w:rsidR="00D91511" w:rsidP="00B464BE" w:rsidRDefault="00D91511" w14:paraId="05DBDED1" w14:textId="77777777">
            <w:pPr>
              <w:spacing w:after="160"/>
              <w:rPr>
                <w:rFonts w:ascii="Calibri" w:hAnsi="Calibri" w:cs="Calibri"/>
                <w:sz w:val="22"/>
                <w:szCs w:val="22"/>
              </w:rPr>
            </w:pPr>
            <w:r w:rsidRPr="00D91511">
              <w:rPr>
                <w:rFonts w:ascii="Calibri" w:hAnsi="Calibri" w:cs="Calibri"/>
                <w:b/>
                <w:bCs/>
                <w:sz w:val="22"/>
                <w:szCs w:val="22"/>
              </w:rPr>
              <w:t>Level 4 (Enable)</w:t>
            </w:r>
          </w:p>
        </w:tc>
        <w:tc>
          <w:tcPr>
            <w:tcW w:w="0" w:type="auto"/>
            <w:hideMark/>
          </w:tcPr>
          <w:p w:rsidRPr="00D91511" w:rsidR="00D91511" w:rsidP="00B464BE" w:rsidRDefault="00D91511" w14:paraId="5EFFA7A7" w14:textId="77777777">
            <w:pPr>
              <w:spacing w:after="160"/>
              <w:rPr>
                <w:rFonts w:ascii="Calibri" w:hAnsi="Calibri" w:cs="Calibri"/>
                <w:sz w:val="22"/>
                <w:szCs w:val="22"/>
              </w:rPr>
            </w:pPr>
            <w:r w:rsidRPr="00D91511">
              <w:rPr>
                <w:rFonts w:ascii="Calibri" w:hAnsi="Calibri" w:cs="Calibri"/>
                <w:sz w:val="22"/>
                <w:szCs w:val="22"/>
              </w:rPr>
              <w:t>Involves setting the rules and protocols for how data is protected.</w:t>
            </w:r>
          </w:p>
        </w:tc>
      </w:tr>
      <w:tr w:rsidRPr="00D91511" w:rsidR="00104F21" w:rsidTr="005E757D" w14:paraId="4483ED95" w14:textId="77777777">
        <w:tc>
          <w:tcPr>
            <w:tcW w:w="0" w:type="auto"/>
            <w:hideMark/>
          </w:tcPr>
          <w:p w:rsidRPr="00D91511" w:rsidR="00D91511" w:rsidP="00B464BE" w:rsidRDefault="00D91511" w14:paraId="09357D37" w14:textId="77777777">
            <w:pPr>
              <w:spacing w:after="160"/>
              <w:rPr>
                <w:rFonts w:ascii="Calibri" w:hAnsi="Calibri" w:cs="Calibri"/>
                <w:sz w:val="22"/>
                <w:szCs w:val="22"/>
              </w:rPr>
            </w:pPr>
            <w:r w:rsidRPr="00D91511">
              <w:rPr>
                <w:rFonts w:ascii="Calibri" w:hAnsi="Calibri" w:cs="Calibri"/>
                <w:sz w:val="22"/>
                <w:szCs w:val="22"/>
              </w:rPr>
              <w:t>"Maintain data dictionary and metadata standards."</w:t>
            </w:r>
          </w:p>
        </w:tc>
        <w:tc>
          <w:tcPr>
            <w:tcW w:w="0" w:type="auto"/>
            <w:hideMark/>
          </w:tcPr>
          <w:p w:rsidRPr="00D91511" w:rsidR="00D91511" w:rsidP="00B464BE" w:rsidRDefault="00D91511" w14:paraId="64116279" w14:textId="77777777">
            <w:pPr>
              <w:spacing w:after="160"/>
              <w:rPr>
                <w:rFonts w:ascii="Calibri" w:hAnsi="Calibri" w:cs="Calibri"/>
                <w:sz w:val="22"/>
                <w:szCs w:val="22"/>
              </w:rPr>
            </w:pPr>
            <w:r w:rsidRPr="00D91511">
              <w:rPr>
                <w:rFonts w:ascii="Calibri" w:hAnsi="Calibri" w:cs="Calibri"/>
                <w:b/>
                <w:bCs/>
                <w:sz w:val="22"/>
                <w:szCs w:val="22"/>
              </w:rPr>
              <w:t>DATM</w:t>
            </w:r>
          </w:p>
        </w:tc>
        <w:tc>
          <w:tcPr>
            <w:tcW w:w="0" w:type="auto"/>
            <w:hideMark/>
          </w:tcPr>
          <w:p w:rsidRPr="00D91511" w:rsidR="00D91511" w:rsidP="00B464BE" w:rsidRDefault="00D91511" w14:paraId="09FB9E57"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14F6360B" w14:textId="77777777">
            <w:pPr>
              <w:spacing w:after="160"/>
              <w:rPr>
                <w:rFonts w:ascii="Calibri" w:hAnsi="Calibri" w:cs="Calibri"/>
                <w:sz w:val="22"/>
                <w:szCs w:val="22"/>
              </w:rPr>
            </w:pPr>
            <w:r w:rsidRPr="00D91511">
              <w:rPr>
                <w:rFonts w:ascii="Calibri" w:hAnsi="Calibri" w:cs="Calibri"/>
                <w:sz w:val="22"/>
                <w:szCs w:val="22"/>
              </w:rPr>
              <w:t>Requires consistent management of data definitions to ensure organizational clarity.</w:t>
            </w:r>
          </w:p>
        </w:tc>
      </w:tr>
      <w:tr w:rsidRPr="00D91511" w:rsidR="00104F21" w:rsidTr="005E757D" w14:paraId="4DC86C60" w14:textId="77777777">
        <w:tc>
          <w:tcPr>
            <w:tcW w:w="0" w:type="auto"/>
            <w:hideMark/>
          </w:tcPr>
          <w:p w:rsidRPr="00D91511" w:rsidR="00D91511" w:rsidP="00B464BE" w:rsidRDefault="00D91511" w14:paraId="143E3FB4" w14:textId="3D4D5B25">
            <w:pPr>
              <w:spacing w:after="160"/>
              <w:rPr>
                <w:rFonts w:ascii="Calibri" w:hAnsi="Calibri" w:cs="Calibri"/>
                <w:sz w:val="22"/>
                <w:szCs w:val="22"/>
              </w:rPr>
            </w:pPr>
            <w:r w:rsidRPr="00D91511">
              <w:rPr>
                <w:rFonts w:ascii="Calibri" w:hAnsi="Calibri" w:cs="Calibri"/>
                <w:sz w:val="22"/>
                <w:szCs w:val="22"/>
              </w:rPr>
              <w:t xml:space="preserve">"Support analysts with data preparation for </w:t>
            </w:r>
            <w:r w:rsidRPr="00D91511" w:rsidR="00B464BE">
              <w:rPr>
                <w:rFonts w:ascii="Calibri" w:hAnsi="Calibri" w:cs="Calibri"/>
                <w:sz w:val="22"/>
                <w:szCs w:val="22"/>
              </w:rPr>
              <w:t>modelling</w:t>
            </w:r>
            <w:r w:rsidRPr="00D91511">
              <w:rPr>
                <w:rFonts w:ascii="Calibri" w:hAnsi="Calibri" w:cs="Calibri"/>
                <w:sz w:val="22"/>
                <w:szCs w:val="22"/>
              </w:rPr>
              <w:t>."</w:t>
            </w:r>
          </w:p>
        </w:tc>
        <w:tc>
          <w:tcPr>
            <w:tcW w:w="0" w:type="auto"/>
            <w:hideMark/>
          </w:tcPr>
          <w:p w:rsidRPr="00D91511" w:rsidR="00D91511" w:rsidP="00B464BE" w:rsidRDefault="00D91511" w14:paraId="331E9650" w14:textId="77777777">
            <w:pPr>
              <w:spacing w:after="160"/>
              <w:rPr>
                <w:rFonts w:ascii="Calibri" w:hAnsi="Calibri" w:cs="Calibri"/>
                <w:sz w:val="22"/>
                <w:szCs w:val="22"/>
              </w:rPr>
            </w:pPr>
            <w:r w:rsidRPr="00D91511">
              <w:rPr>
                <w:rFonts w:ascii="Calibri" w:hAnsi="Calibri" w:cs="Calibri"/>
                <w:b/>
                <w:bCs/>
                <w:sz w:val="22"/>
                <w:szCs w:val="22"/>
              </w:rPr>
              <w:t>DAAN</w:t>
            </w:r>
          </w:p>
        </w:tc>
        <w:tc>
          <w:tcPr>
            <w:tcW w:w="0" w:type="auto"/>
            <w:hideMark/>
          </w:tcPr>
          <w:p w:rsidRPr="00D91511" w:rsidR="00D91511" w:rsidP="00B464BE" w:rsidRDefault="00D91511" w14:paraId="37793E33" w14:textId="77777777">
            <w:pPr>
              <w:spacing w:after="160"/>
              <w:rPr>
                <w:rFonts w:ascii="Calibri" w:hAnsi="Calibri" w:cs="Calibri"/>
                <w:sz w:val="22"/>
                <w:szCs w:val="22"/>
              </w:rPr>
            </w:pPr>
            <w:r w:rsidRPr="00D91511">
              <w:rPr>
                <w:rFonts w:ascii="Calibri" w:hAnsi="Calibri" w:cs="Calibri"/>
                <w:b/>
                <w:bCs/>
                <w:sz w:val="22"/>
                <w:szCs w:val="22"/>
              </w:rPr>
              <w:t>Level 3 (Apply)</w:t>
            </w:r>
          </w:p>
        </w:tc>
        <w:tc>
          <w:tcPr>
            <w:tcW w:w="0" w:type="auto"/>
            <w:hideMark/>
          </w:tcPr>
          <w:p w:rsidRPr="00D91511" w:rsidR="00D91511" w:rsidP="00B464BE" w:rsidRDefault="00D91511" w14:paraId="4153FAC7" w14:textId="77777777">
            <w:pPr>
              <w:spacing w:after="160"/>
              <w:rPr>
                <w:rFonts w:ascii="Calibri" w:hAnsi="Calibri" w:cs="Calibri"/>
                <w:sz w:val="22"/>
                <w:szCs w:val="22"/>
              </w:rPr>
            </w:pPr>
            <w:r w:rsidRPr="00D91511">
              <w:rPr>
                <w:rFonts w:ascii="Calibri" w:hAnsi="Calibri" w:cs="Calibri"/>
                <w:sz w:val="22"/>
                <w:szCs w:val="22"/>
              </w:rPr>
              <w:t>The engineer must understand analytical models to provide the correct data structure.</w:t>
            </w:r>
          </w:p>
        </w:tc>
      </w:tr>
    </w:tbl>
    <w:p w:rsidRPr="00D91511" w:rsidR="00D91511" w:rsidP="00B464BE" w:rsidRDefault="00D91511" w14:paraId="1CF26EAD" w14:textId="22A95F48">
      <w:pPr>
        <w:spacing w:line="240" w:lineRule="auto"/>
        <w:rPr>
          <w:rFonts w:ascii="Calibri" w:hAnsi="Calibri" w:cs="Calibri"/>
          <w:sz w:val="22"/>
          <w:szCs w:val="22"/>
        </w:rPr>
      </w:pPr>
    </w:p>
    <w:p w:rsidR="00D91511" w:rsidP="00F622BE" w:rsidRDefault="00F622BE" w14:paraId="7E0B5ECF" w14:textId="522D5199">
      <w:pPr>
        <w:pStyle w:val="Heading1"/>
      </w:pPr>
      <w:bookmarkStart w:name="_Toc219289132" w:id="12"/>
      <w:r>
        <w:t>CONCLUSION</w:t>
      </w:r>
      <w:bookmarkEnd w:id="12"/>
    </w:p>
    <w:p w:rsidRPr="003B6387" w:rsidR="00F622BE" w:rsidP="003B6387" w:rsidRDefault="003B6387" w14:paraId="00ACCE78" w14:textId="368B3D90">
      <w:pPr>
        <w:jc w:val="both"/>
        <w:rPr>
          <w:rFonts w:ascii="Calibri" w:hAnsi="Calibri" w:cs="Calibri"/>
          <w:sz w:val="22"/>
          <w:szCs w:val="22"/>
        </w:rPr>
      </w:pPr>
      <w:r w:rsidRPr="003B6387">
        <w:rPr>
          <w:rFonts w:ascii="Calibri" w:hAnsi="Calibri" w:cs="Calibri"/>
          <w:sz w:val="22"/>
          <w:szCs w:val="22"/>
        </w:rPr>
        <w:t>In conclusion, the integration of data analytics theory with practical frameworks reveals the diverse skill set required in the modern data landscape. By examining the spectrum of analytics</w:t>
      </w:r>
      <w:r>
        <w:rPr>
          <w:rFonts w:ascii="Calibri" w:hAnsi="Calibri" w:cs="Calibri"/>
          <w:sz w:val="22"/>
          <w:szCs w:val="22"/>
        </w:rPr>
        <w:t xml:space="preserve">, </w:t>
      </w:r>
      <w:r w:rsidRPr="003B6387">
        <w:rPr>
          <w:rFonts w:ascii="Calibri" w:hAnsi="Calibri" w:cs="Calibri"/>
          <w:sz w:val="22"/>
          <w:szCs w:val="22"/>
        </w:rPr>
        <w:t>from diagnostic to prescriptive</w:t>
      </w:r>
      <w:r>
        <w:rPr>
          <w:rFonts w:ascii="Calibri" w:hAnsi="Calibri" w:cs="Calibri"/>
          <w:sz w:val="22"/>
          <w:szCs w:val="22"/>
        </w:rPr>
        <w:t xml:space="preserve">, </w:t>
      </w:r>
      <w:r w:rsidRPr="003B6387">
        <w:rPr>
          <w:rFonts w:ascii="Calibri" w:hAnsi="Calibri" w:cs="Calibri"/>
          <w:sz w:val="22"/>
          <w:szCs w:val="22"/>
        </w:rPr>
        <w:t>and the utility of tools like Power BI and Python, it becomes clear that technical proficiency must be paired with structured professional standards. The mapping of real-world job descriptions to the SFIA framework confirms that competencies such as Data Engineering (DENG) and Data Analytics (DAAN) are not merely academic concepts but are critical indicators of employability. Ultimately, this report highlights how the SFIA framework serves as an essential guide for aligning professional development with the specific demands of the job market.</w:t>
      </w:r>
    </w:p>
    <w:sectPr w:rsidRPr="003B6387" w:rsidR="00F622BE" w:rsidSect="00D84913">
      <w:footerReference w:type="default" r:id="rId15"/>
      <w:pgSz w:w="11906" w:h="16838"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85A71" w:rsidP="00B464BE" w:rsidRDefault="00085A71" w14:paraId="70701D5C" w14:textId="77777777">
      <w:pPr>
        <w:spacing w:after="0" w:line="240" w:lineRule="auto"/>
      </w:pPr>
      <w:r>
        <w:separator/>
      </w:r>
    </w:p>
  </w:endnote>
  <w:endnote w:type="continuationSeparator" w:id="0">
    <w:p w:rsidR="00085A71" w:rsidP="00B464BE" w:rsidRDefault="00085A71" w14:paraId="1A9C1E8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8650881"/>
      <w:docPartObj>
        <w:docPartGallery w:val="Page Numbers (Bottom of Page)"/>
        <w:docPartUnique/>
      </w:docPartObj>
    </w:sdtPr>
    <w:sdtEndPr>
      <w:rPr>
        <w:noProof/>
      </w:rPr>
    </w:sdtEndPr>
    <w:sdtContent>
      <w:p w:rsidR="00D84913" w:rsidRDefault="00D84913" w14:paraId="0C164B36" w14:textId="393496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84913" w:rsidRDefault="00D84913" w14:paraId="186CA4E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85A71" w:rsidP="00B464BE" w:rsidRDefault="00085A71" w14:paraId="7B488FFD" w14:textId="77777777">
      <w:pPr>
        <w:spacing w:after="0" w:line="240" w:lineRule="auto"/>
      </w:pPr>
      <w:r>
        <w:separator/>
      </w:r>
    </w:p>
  </w:footnote>
  <w:footnote w:type="continuationSeparator" w:id="0">
    <w:p w:rsidR="00085A71" w:rsidP="00B464BE" w:rsidRDefault="00085A71" w14:paraId="16341D30"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56EE3"/>
    <w:multiLevelType w:val="hybridMultilevel"/>
    <w:tmpl w:val="6D2A57FA"/>
    <w:lvl w:ilvl="0" w:tplc="02FCC85E">
      <w:start w:val="1"/>
      <w:numFmt w:val="decimal"/>
      <w:lvlText w:val="%1."/>
      <w:lvlJc w:val="left"/>
      <w:pPr>
        <w:ind w:left="750" w:hanging="39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D5F1CA9"/>
    <w:multiLevelType w:val="multilevel"/>
    <w:tmpl w:val="8ED4FE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24F1551"/>
    <w:multiLevelType w:val="multilevel"/>
    <w:tmpl w:val="F06C10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BD076A5"/>
    <w:multiLevelType w:val="multilevel"/>
    <w:tmpl w:val="5EECD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C894595"/>
    <w:multiLevelType w:val="multilevel"/>
    <w:tmpl w:val="5EECD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AF451C6"/>
    <w:multiLevelType w:val="multilevel"/>
    <w:tmpl w:val="C3CE5B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47427639"/>
    <w:multiLevelType w:val="multilevel"/>
    <w:tmpl w:val="5EECD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4B7E62F1"/>
    <w:multiLevelType w:val="multilevel"/>
    <w:tmpl w:val="5EECD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521543BE"/>
    <w:multiLevelType w:val="multilevel"/>
    <w:tmpl w:val="5EECD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5EA224B8"/>
    <w:multiLevelType w:val="multilevel"/>
    <w:tmpl w:val="CA6E55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764427032">
    <w:abstractNumId w:val="1"/>
  </w:num>
  <w:num w:numId="2" w16cid:durableId="649943061">
    <w:abstractNumId w:val="5"/>
  </w:num>
  <w:num w:numId="3" w16cid:durableId="226764630">
    <w:abstractNumId w:val="9"/>
  </w:num>
  <w:num w:numId="4" w16cid:durableId="1576088779">
    <w:abstractNumId w:val="6"/>
  </w:num>
  <w:num w:numId="5" w16cid:durableId="1186560145">
    <w:abstractNumId w:val="2"/>
  </w:num>
  <w:num w:numId="6" w16cid:durableId="469596225">
    <w:abstractNumId w:val="3"/>
  </w:num>
  <w:num w:numId="7" w16cid:durableId="379979099">
    <w:abstractNumId w:val="8"/>
  </w:num>
  <w:num w:numId="8" w16cid:durableId="49621891">
    <w:abstractNumId w:val="7"/>
  </w:num>
  <w:num w:numId="9" w16cid:durableId="519974914">
    <w:abstractNumId w:val="4"/>
  </w:num>
  <w:num w:numId="10" w16cid:durableId="13327606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trackRevisions w:val="fals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511"/>
    <w:rsid w:val="000006B8"/>
    <w:rsid w:val="0002151E"/>
    <w:rsid w:val="000249B7"/>
    <w:rsid w:val="0002670C"/>
    <w:rsid w:val="0004660D"/>
    <w:rsid w:val="000539E2"/>
    <w:rsid w:val="000613F4"/>
    <w:rsid w:val="00085A71"/>
    <w:rsid w:val="0009352C"/>
    <w:rsid w:val="000B39C6"/>
    <w:rsid w:val="000B4105"/>
    <w:rsid w:val="000E3619"/>
    <w:rsid w:val="000E7E51"/>
    <w:rsid w:val="000F62FA"/>
    <w:rsid w:val="00104F21"/>
    <w:rsid w:val="00110F69"/>
    <w:rsid w:val="00146EC7"/>
    <w:rsid w:val="00152B4E"/>
    <w:rsid w:val="001614E7"/>
    <w:rsid w:val="0016702B"/>
    <w:rsid w:val="001722AC"/>
    <w:rsid w:val="001B12C7"/>
    <w:rsid w:val="001B1593"/>
    <w:rsid w:val="001B7CD2"/>
    <w:rsid w:val="001E4552"/>
    <w:rsid w:val="001E4C37"/>
    <w:rsid w:val="001E6E83"/>
    <w:rsid w:val="001F70AA"/>
    <w:rsid w:val="00256898"/>
    <w:rsid w:val="00256A0D"/>
    <w:rsid w:val="00260569"/>
    <w:rsid w:val="0028738D"/>
    <w:rsid w:val="00297BA6"/>
    <w:rsid w:val="002B034D"/>
    <w:rsid w:val="002C4CF3"/>
    <w:rsid w:val="00304DD5"/>
    <w:rsid w:val="003132C7"/>
    <w:rsid w:val="003872B4"/>
    <w:rsid w:val="003A1B51"/>
    <w:rsid w:val="003B6387"/>
    <w:rsid w:val="003C37EB"/>
    <w:rsid w:val="003D09CC"/>
    <w:rsid w:val="003F0CF7"/>
    <w:rsid w:val="004162FC"/>
    <w:rsid w:val="00426873"/>
    <w:rsid w:val="004302D8"/>
    <w:rsid w:val="00452F88"/>
    <w:rsid w:val="00473664"/>
    <w:rsid w:val="004A7C9B"/>
    <w:rsid w:val="004B750E"/>
    <w:rsid w:val="004C5A85"/>
    <w:rsid w:val="004C6EC1"/>
    <w:rsid w:val="004D783A"/>
    <w:rsid w:val="004E0DD6"/>
    <w:rsid w:val="004E6DF4"/>
    <w:rsid w:val="00504A75"/>
    <w:rsid w:val="0051102B"/>
    <w:rsid w:val="00517BCD"/>
    <w:rsid w:val="005224F6"/>
    <w:rsid w:val="00537388"/>
    <w:rsid w:val="0055042A"/>
    <w:rsid w:val="00551AA4"/>
    <w:rsid w:val="00574444"/>
    <w:rsid w:val="005973A8"/>
    <w:rsid w:val="005B2C62"/>
    <w:rsid w:val="005E74D3"/>
    <w:rsid w:val="005E757D"/>
    <w:rsid w:val="00612C55"/>
    <w:rsid w:val="00625A8A"/>
    <w:rsid w:val="00632A11"/>
    <w:rsid w:val="00674868"/>
    <w:rsid w:val="006B3469"/>
    <w:rsid w:val="006B7D78"/>
    <w:rsid w:val="006C43B4"/>
    <w:rsid w:val="006C5A15"/>
    <w:rsid w:val="006E2D57"/>
    <w:rsid w:val="00723563"/>
    <w:rsid w:val="00726E92"/>
    <w:rsid w:val="007721C5"/>
    <w:rsid w:val="00780955"/>
    <w:rsid w:val="00786D75"/>
    <w:rsid w:val="007D46CB"/>
    <w:rsid w:val="007E3330"/>
    <w:rsid w:val="00804203"/>
    <w:rsid w:val="0081540B"/>
    <w:rsid w:val="00821D92"/>
    <w:rsid w:val="00824E13"/>
    <w:rsid w:val="00861639"/>
    <w:rsid w:val="00876F0B"/>
    <w:rsid w:val="008A6509"/>
    <w:rsid w:val="008B0233"/>
    <w:rsid w:val="008B5086"/>
    <w:rsid w:val="008B6A96"/>
    <w:rsid w:val="008D5EE9"/>
    <w:rsid w:val="008D7D21"/>
    <w:rsid w:val="0091691B"/>
    <w:rsid w:val="00956BE4"/>
    <w:rsid w:val="00986B3D"/>
    <w:rsid w:val="0099380E"/>
    <w:rsid w:val="009A246E"/>
    <w:rsid w:val="009A514A"/>
    <w:rsid w:val="009C6420"/>
    <w:rsid w:val="009D1CDF"/>
    <w:rsid w:val="009D636E"/>
    <w:rsid w:val="009E1510"/>
    <w:rsid w:val="009F57A8"/>
    <w:rsid w:val="00A0127E"/>
    <w:rsid w:val="00A05BBC"/>
    <w:rsid w:val="00A15351"/>
    <w:rsid w:val="00A34A6B"/>
    <w:rsid w:val="00A4634B"/>
    <w:rsid w:val="00A71051"/>
    <w:rsid w:val="00A83EE6"/>
    <w:rsid w:val="00AB3D5F"/>
    <w:rsid w:val="00AF3759"/>
    <w:rsid w:val="00AF7EF5"/>
    <w:rsid w:val="00B03B62"/>
    <w:rsid w:val="00B057EA"/>
    <w:rsid w:val="00B23A90"/>
    <w:rsid w:val="00B464BE"/>
    <w:rsid w:val="00B52FE3"/>
    <w:rsid w:val="00B5441F"/>
    <w:rsid w:val="00B63AE6"/>
    <w:rsid w:val="00B7671C"/>
    <w:rsid w:val="00B87796"/>
    <w:rsid w:val="00BA3E14"/>
    <w:rsid w:val="00BE3024"/>
    <w:rsid w:val="00BF78E9"/>
    <w:rsid w:val="00C03BEA"/>
    <w:rsid w:val="00C1735C"/>
    <w:rsid w:val="00C23B2B"/>
    <w:rsid w:val="00C6282B"/>
    <w:rsid w:val="00C6668E"/>
    <w:rsid w:val="00C85445"/>
    <w:rsid w:val="00C922F1"/>
    <w:rsid w:val="00C961DC"/>
    <w:rsid w:val="00CA6FDD"/>
    <w:rsid w:val="00CB27B4"/>
    <w:rsid w:val="00CB6632"/>
    <w:rsid w:val="00CC7CB5"/>
    <w:rsid w:val="00CD760E"/>
    <w:rsid w:val="00CE3EBF"/>
    <w:rsid w:val="00CE7358"/>
    <w:rsid w:val="00CF05E7"/>
    <w:rsid w:val="00CF2E65"/>
    <w:rsid w:val="00CF726E"/>
    <w:rsid w:val="00D101F7"/>
    <w:rsid w:val="00D11A10"/>
    <w:rsid w:val="00D30F1C"/>
    <w:rsid w:val="00D32B61"/>
    <w:rsid w:val="00D36AF1"/>
    <w:rsid w:val="00D5391C"/>
    <w:rsid w:val="00D81A0D"/>
    <w:rsid w:val="00D825F7"/>
    <w:rsid w:val="00D84913"/>
    <w:rsid w:val="00D8743D"/>
    <w:rsid w:val="00D91511"/>
    <w:rsid w:val="00D94D60"/>
    <w:rsid w:val="00DA14E6"/>
    <w:rsid w:val="00DB3DB0"/>
    <w:rsid w:val="00DC4DC9"/>
    <w:rsid w:val="00DF0A07"/>
    <w:rsid w:val="00DF3734"/>
    <w:rsid w:val="00DF4B1D"/>
    <w:rsid w:val="00DF6AB6"/>
    <w:rsid w:val="00E00FA6"/>
    <w:rsid w:val="00E07372"/>
    <w:rsid w:val="00E23AA7"/>
    <w:rsid w:val="00E372B8"/>
    <w:rsid w:val="00E411F0"/>
    <w:rsid w:val="00E41A9B"/>
    <w:rsid w:val="00E45901"/>
    <w:rsid w:val="00E46223"/>
    <w:rsid w:val="00E568D6"/>
    <w:rsid w:val="00E81819"/>
    <w:rsid w:val="00EA0D88"/>
    <w:rsid w:val="00EA65BA"/>
    <w:rsid w:val="00EB7CFB"/>
    <w:rsid w:val="00EC475A"/>
    <w:rsid w:val="00ED4FC7"/>
    <w:rsid w:val="00F43724"/>
    <w:rsid w:val="00F622BE"/>
    <w:rsid w:val="00FD21A5"/>
    <w:rsid w:val="00FD2767"/>
    <w:rsid w:val="65BAA868"/>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00434"/>
  <w15:chartTrackingRefBased/>
  <w15:docId w15:val="{7083206E-9CC4-4817-9FD3-9D241650D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91511"/>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1511"/>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15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15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15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15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15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15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1511"/>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91511"/>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D91511"/>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D91511"/>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D91511"/>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D91511"/>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91511"/>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91511"/>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91511"/>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91511"/>
    <w:rPr>
      <w:rFonts w:eastAsiaTheme="majorEastAsia" w:cstheme="majorBidi"/>
      <w:color w:val="272727" w:themeColor="text1" w:themeTint="D8"/>
    </w:rPr>
  </w:style>
  <w:style w:type="paragraph" w:styleId="Title">
    <w:name w:val="Title"/>
    <w:basedOn w:val="Normal"/>
    <w:next w:val="Normal"/>
    <w:link w:val="TitleChar"/>
    <w:uiPriority w:val="10"/>
    <w:qFormat/>
    <w:rsid w:val="00D91511"/>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91511"/>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91511"/>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915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1511"/>
    <w:pPr>
      <w:spacing w:before="160"/>
      <w:jc w:val="center"/>
    </w:pPr>
    <w:rPr>
      <w:i/>
      <w:iCs/>
      <w:color w:val="404040" w:themeColor="text1" w:themeTint="BF"/>
    </w:rPr>
  </w:style>
  <w:style w:type="character" w:styleId="QuoteChar" w:customStyle="1">
    <w:name w:val="Quote Char"/>
    <w:basedOn w:val="DefaultParagraphFont"/>
    <w:link w:val="Quote"/>
    <w:uiPriority w:val="29"/>
    <w:rsid w:val="00D91511"/>
    <w:rPr>
      <w:i/>
      <w:iCs/>
      <w:color w:val="404040" w:themeColor="text1" w:themeTint="BF"/>
    </w:rPr>
  </w:style>
  <w:style w:type="paragraph" w:styleId="ListParagraph">
    <w:name w:val="List Paragraph"/>
    <w:basedOn w:val="Normal"/>
    <w:uiPriority w:val="34"/>
    <w:qFormat/>
    <w:rsid w:val="00D91511"/>
    <w:pPr>
      <w:ind w:left="720"/>
      <w:contextualSpacing/>
    </w:pPr>
  </w:style>
  <w:style w:type="character" w:styleId="IntenseEmphasis">
    <w:name w:val="Intense Emphasis"/>
    <w:basedOn w:val="DefaultParagraphFont"/>
    <w:uiPriority w:val="21"/>
    <w:qFormat/>
    <w:rsid w:val="00D91511"/>
    <w:rPr>
      <w:i/>
      <w:iCs/>
      <w:color w:val="0F4761" w:themeColor="accent1" w:themeShade="BF"/>
    </w:rPr>
  </w:style>
  <w:style w:type="paragraph" w:styleId="IntenseQuote">
    <w:name w:val="Intense Quote"/>
    <w:basedOn w:val="Normal"/>
    <w:next w:val="Normal"/>
    <w:link w:val="IntenseQuoteChar"/>
    <w:uiPriority w:val="30"/>
    <w:qFormat/>
    <w:rsid w:val="00D91511"/>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91511"/>
    <w:rPr>
      <w:i/>
      <w:iCs/>
      <w:color w:val="0F4761" w:themeColor="accent1" w:themeShade="BF"/>
    </w:rPr>
  </w:style>
  <w:style w:type="character" w:styleId="IntenseReference">
    <w:name w:val="Intense Reference"/>
    <w:basedOn w:val="DefaultParagraphFont"/>
    <w:uiPriority w:val="32"/>
    <w:qFormat/>
    <w:rsid w:val="00D91511"/>
    <w:rPr>
      <w:b/>
      <w:bCs/>
      <w:smallCaps/>
      <w:color w:val="0F4761" w:themeColor="accent1" w:themeShade="BF"/>
      <w:spacing w:val="5"/>
    </w:rPr>
  </w:style>
  <w:style w:type="paragraph" w:styleId="NoSpacing">
    <w:name w:val="No Spacing"/>
    <w:link w:val="NoSpacingChar"/>
    <w:uiPriority w:val="1"/>
    <w:qFormat/>
    <w:rsid w:val="00D91511"/>
    <w:pPr>
      <w:spacing w:after="0" w:line="240" w:lineRule="auto"/>
    </w:pPr>
    <w:rPr>
      <w:rFonts w:eastAsiaTheme="minorEastAsia"/>
      <w:kern w:val="0"/>
      <w:sz w:val="22"/>
      <w:szCs w:val="22"/>
      <w:lang w:val="en-US"/>
      <w14:ligatures w14:val="none"/>
    </w:rPr>
  </w:style>
  <w:style w:type="character" w:styleId="NoSpacingChar" w:customStyle="1">
    <w:name w:val="No Spacing Char"/>
    <w:basedOn w:val="DefaultParagraphFont"/>
    <w:link w:val="NoSpacing"/>
    <w:uiPriority w:val="1"/>
    <w:rsid w:val="00D91511"/>
    <w:rPr>
      <w:rFonts w:eastAsiaTheme="minorEastAsia"/>
      <w:kern w:val="0"/>
      <w:sz w:val="22"/>
      <w:szCs w:val="22"/>
      <w:lang w:val="en-US"/>
      <w14:ligatures w14:val="none"/>
    </w:rPr>
  </w:style>
  <w:style w:type="table" w:styleId="TableGrid">
    <w:name w:val="Table Grid"/>
    <w:basedOn w:val="TableNormal"/>
    <w:uiPriority w:val="39"/>
    <w:rsid w:val="00CB663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CB6632"/>
    <w:rPr>
      <w:color w:val="467886" w:themeColor="hyperlink"/>
      <w:u w:val="single"/>
    </w:rPr>
  </w:style>
  <w:style w:type="character" w:styleId="UnresolvedMention">
    <w:name w:val="Unresolved Mention"/>
    <w:basedOn w:val="DefaultParagraphFont"/>
    <w:uiPriority w:val="99"/>
    <w:semiHidden/>
    <w:unhideWhenUsed/>
    <w:rsid w:val="00CB6632"/>
    <w:rPr>
      <w:color w:val="605E5C"/>
      <w:shd w:val="clear" w:color="auto" w:fill="E1DFDD"/>
    </w:rPr>
  </w:style>
  <w:style w:type="paragraph" w:styleId="Header">
    <w:name w:val="header"/>
    <w:basedOn w:val="Normal"/>
    <w:link w:val="HeaderChar"/>
    <w:uiPriority w:val="99"/>
    <w:unhideWhenUsed/>
    <w:rsid w:val="00B464BE"/>
    <w:pPr>
      <w:tabs>
        <w:tab w:val="center" w:pos="4513"/>
        <w:tab w:val="right" w:pos="9026"/>
      </w:tabs>
      <w:spacing w:after="0" w:line="240" w:lineRule="auto"/>
    </w:pPr>
  </w:style>
  <w:style w:type="character" w:styleId="HeaderChar" w:customStyle="1">
    <w:name w:val="Header Char"/>
    <w:basedOn w:val="DefaultParagraphFont"/>
    <w:link w:val="Header"/>
    <w:uiPriority w:val="99"/>
    <w:rsid w:val="00B464BE"/>
  </w:style>
  <w:style w:type="paragraph" w:styleId="Footer">
    <w:name w:val="footer"/>
    <w:basedOn w:val="Normal"/>
    <w:link w:val="FooterChar"/>
    <w:uiPriority w:val="99"/>
    <w:unhideWhenUsed/>
    <w:rsid w:val="00B464BE"/>
    <w:pPr>
      <w:tabs>
        <w:tab w:val="center" w:pos="4513"/>
        <w:tab w:val="right" w:pos="9026"/>
      </w:tabs>
      <w:spacing w:after="0" w:line="240" w:lineRule="auto"/>
    </w:pPr>
  </w:style>
  <w:style w:type="character" w:styleId="FooterChar" w:customStyle="1">
    <w:name w:val="Footer Char"/>
    <w:basedOn w:val="DefaultParagraphFont"/>
    <w:link w:val="Footer"/>
    <w:uiPriority w:val="99"/>
    <w:rsid w:val="00B464BE"/>
  </w:style>
  <w:style w:type="paragraph" w:styleId="TOCHeading">
    <w:name w:val="TOC Heading"/>
    <w:basedOn w:val="Heading1"/>
    <w:next w:val="Normal"/>
    <w:uiPriority w:val="39"/>
    <w:unhideWhenUsed/>
    <w:qFormat/>
    <w:rsid w:val="00D8491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B5086"/>
    <w:pPr>
      <w:spacing w:after="100"/>
    </w:pPr>
  </w:style>
  <w:style w:type="paragraph" w:styleId="TOC2">
    <w:name w:val="toc 2"/>
    <w:basedOn w:val="Normal"/>
    <w:next w:val="Normal"/>
    <w:autoRedefine/>
    <w:uiPriority w:val="39"/>
    <w:unhideWhenUsed/>
    <w:rsid w:val="008B5086"/>
    <w:pPr>
      <w:spacing w:after="100"/>
      <w:ind w:left="240"/>
    </w:pPr>
  </w:style>
  <w:style w:type="paragraph" w:styleId="TOC3">
    <w:name w:val="toc 3"/>
    <w:basedOn w:val="Normal"/>
    <w:next w:val="Normal"/>
    <w:autoRedefine/>
    <w:uiPriority w:val="39"/>
    <w:unhideWhenUsed/>
    <w:rsid w:val="008B508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hyperlink" Target="(https:/www.pnet.co.za/jobs--Data-Analyst-Johannesburg-North-Network-Contracting-Solutions--4118235-inline.html?utm_campaign=google_jobs_apply&amp;utm_source=google_jobs_apply&amp;utm_medium=organic" TargetMode="External" Id="rId13" /><Relationship Type="http://schemas.openxmlformats.org/officeDocument/2006/relationships/customXml" Target="../customXml/item3.xml" Id="rId3" /><Relationship Type="http://schemas.openxmlformats.org/officeDocument/2006/relationships/styles" Target="styles.xml" Id="rId7" /><Relationship Type="http://schemas.openxmlformats.org/officeDocument/2006/relationships/image" Target="media/image1.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customXml" Target="../customXml/item5.xml" Id="rId5" /><Relationship Type="http://schemas.openxmlformats.org/officeDocument/2006/relationships/footer" Target="footer1.xml" Id="rId15" /><Relationship Type="http://schemas.openxmlformats.org/officeDocument/2006/relationships/footnotes" Target="footnotes.xml" Id="rId1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vodafone.eightfold.ai/careers/job/563018694918980" TargetMode="External" Id="rId1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2026-01-16T00:00:00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20d48985-a18a-4e3c-a04b-ad07b667a22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EDCD9234D3A74595B5275D65EDFDF5" ma:contentTypeVersion="5" ma:contentTypeDescription="Create a new document." ma:contentTypeScope="" ma:versionID="011feec76303bf9854c1c6238078fef1">
  <xsd:schema xmlns:xsd="http://www.w3.org/2001/XMLSchema" xmlns:xs="http://www.w3.org/2001/XMLSchema" xmlns:p="http://schemas.microsoft.com/office/2006/metadata/properties" xmlns:ns3="20d48985-a18a-4e3c-a04b-ad07b667a227" targetNamespace="http://schemas.microsoft.com/office/2006/metadata/properties" ma:root="true" ma:fieldsID="f746cfec1ccdbf32d25dc5ea9e10c853" ns3:_="">
    <xsd:import namespace="20d48985-a18a-4e3c-a04b-ad07b667a22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d48985-a18a-4e3c-a04b-ad07b667a22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BB012-974D-4B3C-BEBC-23E405008541}">
  <ds:schemaRefs>
    <ds:schemaRef ds:uri="http://schemas.microsoft.com/office/2006/metadata/properties"/>
    <ds:schemaRef ds:uri="http://schemas.microsoft.com/office/infopath/2007/PartnerControls"/>
    <ds:schemaRef ds:uri="20d48985-a18a-4e3c-a04b-ad07b667a227"/>
  </ds:schemaRefs>
</ds:datastoreItem>
</file>

<file path=customXml/itemProps3.xml><?xml version="1.0" encoding="utf-8"?>
<ds:datastoreItem xmlns:ds="http://schemas.openxmlformats.org/officeDocument/2006/customXml" ds:itemID="{BDB71E31-E477-492C-86E7-AD00ABD91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d48985-a18a-4e3c-a04b-ad07b667a2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A71D3A-1940-47C2-A82E-428DD51B8A46}">
  <ds:schemaRefs>
    <ds:schemaRef ds:uri="http://schemas.microsoft.com/sharepoint/v3/contenttype/forms"/>
  </ds:schemaRefs>
</ds:datastoreItem>
</file>

<file path=customXml/itemProps5.xml><?xml version="1.0" encoding="utf-8"?>
<ds:datastoreItem xmlns:ds="http://schemas.openxmlformats.org/officeDocument/2006/customXml" ds:itemID="{A1897594-A61A-4EB8-8F14-B5FDBCF7B0A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Introduction to Data Analytics &amp; SFIA Skills</dc:title>
  <dc:subject>Project Documentation.</dc:subject>
  <dc:creator>Thato Msina</dc:creator>
  <keywords/>
  <dc:description/>
  <lastModifiedBy>Guest User</lastModifiedBy>
  <revision>127</revision>
  <dcterms:created xsi:type="dcterms:W3CDTF">2026-01-13T12:01:00.0000000Z</dcterms:created>
  <dcterms:modified xsi:type="dcterms:W3CDTF">2026-01-15T07:09:49.1022648Z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0x01010041EDCD9234D3A74595B5275D65EDFDF5</vt:lpwstr>
  </property>
</Properties>
</file>